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sz w:val="44"/>
          <w:szCs w:val="44"/>
        </w:rPr>
      </w:pPr>
      <w:r>
        <w:rPr>
          <w:rFonts w:hint="eastAsia" w:ascii="黑体" w:hAnsi="黑体" w:eastAsia="黑体" w:cs="黑体"/>
          <w:b/>
          <w:color w:val="000000" w:themeColor="text1"/>
          <w:sz w:val="44"/>
          <w:szCs w:val="44"/>
          <w14:textFill>
            <w14:solidFill>
              <w14:schemeClr w14:val="tx1"/>
            </w14:solidFill>
          </w14:textFill>
        </w:rPr>
        <w:t>新乡医学院三全学院药学</w:t>
      </w:r>
      <w:r>
        <w:rPr>
          <w:rFonts w:hint="eastAsia" w:ascii="黑体" w:hAnsi="黑体" w:eastAsia="黑体" w:cs="黑体"/>
          <w:b/>
          <w:sz w:val="44"/>
          <w:szCs w:val="44"/>
        </w:rPr>
        <w:t>院</w:t>
      </w:r>
    </w:p>
    <w:p>
      <w:pPr>
        <w:jc w:val="center"/>
        <w:rPr>
          <w:rFonts w:ascii="黑体" w:hAnsi="黑体" w:eastAsia="黑体" w:cs="黑体"/>
          <w:b/>
          <w:color w:val="000000" w:themeColor="text1"/>
          <w:sz w:val="44"/>
          <w:szCs w:val="44"/>
          <w14:textFill>
            <w14:solidFill>
              <w14:schemeClr w14:val="tx1"/>
            </w14:solidFill>
          </w14:textFill>
        </w:rPr>
      </w:pPr>
      <w:r>
        <w:rPr>
          <w:rFonts w:hint="eastAsia" w:ascii="黑体" w:hAnsi="黑体" w:eastAsia="黑体" w:cs="黑体"/>
          <w:b/>
          <w:color w:val="FF0000"/>
          <w:sz w:val="44"/>
          <w:szCs w:val="44"/>
        </w:rPr>
        <w:t>“</w:t>
      </w:r>
      <w:r>
        <w:rPr>
          <w:rFonts w:hint="eastAsia" w:ascii="黑体" w:hAnsi="黑体" w:eastAsia="黑体" w:cs="黑体"/>
          <w:b/>
          <w:color w:val="FF0000"/>
          <w:sz w:val="44"/>
          <w:szCs w:val="44"/>
          <w:lang w:eastAsia="zh-CN"/>
        </w:rPr>
        <w:t>先声药业</w:t>
      </w:r>
      <w:r>
        <w:rPr>
          <w:rFonts w:hint="eastAsia" w:ascii="黑体" w:hAnsi="黑体" w:eastAsia="黑体" w:cs="黑体"/>
          <w:b/>
          <w:color w:val="FF0000"/>
          <w:sz w:val="44"/>
          <w:szCs w:val="44"/>
        </w:rPr>
        <w:t>”杯</w:t>
      </w:r>
      <w:r>
        <w:rPr>
          <w:rFonts w:hint="eastAsia" w:ascii="黑体" w:hAnsi="黑体" w:eastAsia="黑体" w:cs="黑体"/>
          <w:b/>
          <w:color w:val="000000" w:themeColor="text1"/>
          <w:sz w:val="44"/>
          <w:szCs w:val="44"/>
          <w:lang w:eastAsia="zh-CN"/>
          <w14:textFill>
            <w14:solidFill>
              <w14:schemeClr w14:val="tx1"/>
            </w14:solidFill>
          </w14:textFill>
        </w:rPr>
        <w:t>第三届</w:t>
      </w:r>
      <w:r>
        <w:rPr>
          <w:rFonts w:hint="eastAsia" w:ascii="黑体" w:hAnsi="黑体" w:eastAsia="黑体" w:cs="黑体"/>
          <w:b/>
          <w:color w:val="000000" w:themeColor="text1"/>
          <w:sz w:val="44"/>
          <w:szCs w:val="44"/>
          <w14:textFill>
            <w14:solidFill>
              <w14:schemeClr w14:val="tx1"/>
            </w14:solidFill>
          </w14:textFill>
        </w:rPr>
        <w:t>药学技能大赛</w:t>
      </w:r>
    </w:p>
    <w:p>
      <w:pPr>
        <w:jc w:val="center"/>
        <w:rPr>
          <w:color w:val="000000"/>
          <w:sz w:val="44"/>
          <w:szCs w:val="44"/>
        </w:rPr>
      </w:pPr>
    </w:p>
    <w:p>
      <w:pPr>
        <w:jc w:val="center"/>
        <w:rPr>
          <w:color w:val="000000"/>
          <w:sz w:val="44"/>
          <w:szCs w:val="44"/>
        </w:rPr>
      </w:pPr>
    </w:p>
    <w:p>
      <w:pPr>
        <w:jc w:val="center"/>
        <w:rPr>
          <w:rFonts w:hint="eastAsia" w:ascii="黑体" w:hAnsi="黑体" w:eastAsia="黑体" w:cs="黑体"/>
          <w:bCs/>
          <w:color w:val="000000"/>
          <w:sz w:val="84"/>
          <w:szCs w:val="84"/>
        </w:rPr>
      </w:pPr>
    </w:p>
    <w:p>
      <w:pPr>
        <w:jc w:val="center"/>
        <w:rPr>
          <w:rFonts w:ascii="黑体" w:hAnsi="黑体" w:eastAsia="黑体" w:cs="黑体"/>
          <w:bCs/>
          <w:color w:val="000000"/>
          <w:sz w:val="84"/>
          <w:szCs w:val="84"/>
        </w:rPr>
      </w:pPr>
      <w:r>
        <w:rPr>
          <w:rFonts w:hint="eastAsia" w:ascii="黑体" w:hAnsi="黑体" w:eastAsia="黑体" w:cs="黑体"/>
          <w:bCs/>
          <w:color w:val="000000"/>
          <w:sz w:val="84"/>
          <w:szCs w:val="84"/>
        </w:rPr>
        <w:t>策</w:t>
      </w:r>
    </w:p>
    <w:p>
      <w:pPr>
        <w:jc w:val="both"/>
        <w:rPr>
          <w:rFonts w:ascii="黑体" w:hAnsi="黑体" w:eastAsia="黑体" w:cs="黑体"/>
          <w:bCs/>
          <w:color w:val="000000"/>
          <w:sz w:val="72"/>
          <w:szCs w:val="72"/>
        </w:rPr>
      </w:pPr>
    </w:p>
    <w:p>
      <w:pPr>
        <w:jc w:val="center"/>
        <w:rPr>
          <w:rFonts w:hint="eastAsia" w:ascii="黑体" w:hAnsi="黑体" w:eastAsia="黑体" w:cs="黑体"/>
          <w:bCs/>
          <w:color w:val="000000"/>
          <w:sz w:val="84"/>
          <w:szCs w:val="84"/>
        </w:rPr>
      </w:pPr>
      <w:r>
        <w:rPr>
          <w:rFonts w:hint="eastAsia" w:ascii="黑体" w:hAnsi="黑体" w:eastAsia="黑体" w:cs="黑体"/>
          <w:bCs/>
          <w:color w:val="000000"/>
          <w:sz w:val="84"/>
          <w:szCs w:val="84"/>
        </w:rPr>
        <w:t>划</w:t>
      </w:r>
    </w:p>
    <w:p>
      <w:pPr>
        <w:jc w:val="center"/>
        <w:rPr>
          <w:rFonts w:hint="eastAsia" w:ascii="黑体" w:hAnsi="黑体" w:eastAsia="黑体" w:cs="黑体"/>
          <w:bCs/>
          <w:color w:val="000000"/>
          <w:sz w:val="84"/>
          <w:szCs w:val="84"/>
        </w:rPr>
      </w:pPr>
    </w:p>
    <w:p>
      <w:pPr>
        <w:jc w:val="center"/>
        <w:rPr>
          <w:rFonts w:hint="eastAsia" w:ascii="黑体" w:hAnsi="黑体" w:eastAsia="黑体" w:cs="黑体"/>
          <w:bCs/>
          <w:color w:val="000000"/>
          <w:sz w:val="84"/>
          <w:szCs w:val="84"/>
          <w:lang w:eastAsia="zh-CN"/>
        </w:rPr>
      </w:pPr>
      <w:r>
        <w:rPr>
          <w:rFonts w:hint="eastAsia" w:ascii="黑体" w:hAnsi="黑体" w:eastAsia="黑体" w:cs="黑体"/>
          <w:bCs/>
          <w:color w:val="000000"/>
          <w:sz w:val="84"/>
          <w:szCs w:val="84"/>
          <w:lang w:eastAsia="zh-CN"/>
        </w:rPr>
        <w:t>书</w:t>
      </w:r>
    </w:p>
    <w:p>
      <w:pPr>
        <w:rPr>
          <w:rFonts w:ascii="黑体" w:hAnsi="黑体" w:eastAsia="黑体" w:cs="黑体"/>
          <w:bCs/>
          <w:color w:val="000000"/>
          <w:sz w:val="72"/>
          <w:szCs w:val="72"/>
        </w:rPr>
      </w:pPr>
    </w:p>
    <w:p>
      <w:pPr>
        <w:rPr>
          <w:rFonts w:ascii="黑体" w:hAnsi="黑体" w:eastAsia="黑体" w:cs="黑体"/>
          <w:bCs/>
          <w:color w:val="000000"/>
          <w:sz w:val="72"/>
          <w:szCs w:val="72"/>
        </w:rPr>
      </w:pPr>
    </w:p>
    <w:p>
      <w:pPr>
        <w:rPr>
          <w:rFonts w:ascii="黑体" w:hAnsi="黑体" w:eastAsia="黑体" w:cs="黑体"/>
          <w:bCs/>
          <w:color w:val="000000"/>
          <w:sz w:val="72"/>
          <w:szCs w:val="72"/>
        </w:rPr>
      </w:pPr>
    </w:p>
    <w:p>
      <w:pPr>
        <w:ind w:right="360"/>
        <w:jc w:val="right"/>
        <w:rPr>
          <w:rFonts w:ascii="黑体" w:hAnsi="黑体" w:eastAsia="黑体" w:cs="黑体"/>
          <w:bCs/>
          <w:color w:val="000000"/>
          <w:sz w:val="36"/>
          <w:szCs w:val="84"/>
        </w:rPr>
      </w:pPr>
      <w:r>
        <w:rPr>
          <w:rFonts w:hint="eastAsia" w:ascii="黑体" w:hAnsi="黑体" w:eastAsia="黑体" w:cs="黑体"/>
          <w:bCs/>
          <w:color w:val="000000"/>
          <w:sz w:val="36"/>
          <w:szCs w:val="84"/>
        </w:rPr>
        <w:t>主办：药学院、</w:t>
      </w:r>
      <w:r>
        <w:rPr>
          <w:rFonts w:hint="eastAsia" w:ascii="黑体" w:hAnsi="黑体" w:eastAsia="黑体" w:cs="黑体"/>
          <w:bCs/>
          <w:color w:val="000000"/>
          <w:sz w:val="36"/>
          <w:szCs w:val="84"/>
          <w:lang w:eastAsia="zh-CN"/>
        </w:rPr>
        <w:t>羲和</w:t>
      </w:r>
      <w:r>
        <w:rPr>
          <w:rFonts w:hint="eastAsia" w:ascii="黑体" w:hAnsi="黑体" w:eastAsia="黑体" w:cs="黑体"/>
          <w:bCs/>
          <w:color w:val="000000"/>
          <w:sz w:val="36"/>
          <w:szCs w:val="84"/>
        </w:rPr>
        <w:t>书院</w:t>
      </w:r>
    </w:p>
    <w:p>
      <w:pPr>
        <w:rPr>
          <w:rFonts w:ascii="仿宋" w:hAnsi="仿宋" w:eastAsia="仿宋"/>
          <w:b/>
          <w:sz w:val="28"/>
          <w:szCs w:val="28"/>
        </w:rPr>
      </w:pPr>
    </w:p>
    <w:p>
      <w:pPr>
        <w:rPr>
          <w:rFonts w:ascii="仿宋" w:hAnsi="仿宋" w:eastAsia="仿宋"/>
          <w:b/>
          <w:sz w:val="28"/>
          <w:szCs w:val="28"/>
        </w:rPr>
      </w:pPr>
    </w:p>
    <w:p>
      <w:pPr>
        <w:numPr>
          <w:ilvl w:val="0"/>
          <w:numId w:val="1"/>
        </w:numPr>
        <w:rPr>
          <w:rFonts w:ascii="仿宋" w:hAnsi="仿宋" w:eastAsia="仿宋"/>
          <w:b/>
          <w:sz w:val="28"/>
          <w:szCs w:val="28"/>
        </w:rPr>
      </w:pPr>
      <w:r>
        <w:rPr>
          <w:rFonts w:hint="eastAsia" w:ascii="仿宋" w:hAnsi="仿宋" w:eastAsia="仿宋"/>
          <w:b/>
          <w:sz w:val="28"/>
          <w:szCs w:val="28"/>
        </w:rPr>
        <w:t>活动背景</w:t>
      </w:r>
    </w:p>
    <w:p>
      <w:pPr>
        <w:ind w:firstLine="560" w:firstLineChars="200"/>
        <w:rPr>
          <w:rFonts w:ascii="仿宋" w:hAnsi="仿宋" w:eastAsia="仿宋" w:cs="仿宋"/>
          <w:color w:val="0000FF"/>
          <w:sz w:val="28"/>
          <w:szCs w:val="28"/>
        </w:rPr>
      </w:pPr>
      <w:r>
        <w:rPr>
          <w:rFonts w:ascii="仿宋" w:hAnsi="仿宋" w:eastAsia="仿宋" w:cs="仿宋"/>
          <w:color w:val="auto"/>
          <w:sz w:val="28"/>
          <w:szCs w:val="28"/>
        </w:rPr>
        <w:t>实践操作能力</w:t>
      </w:r>
      <w:r>
        <w:rPr>
          <w:rFonts w:hint="eastAsia" w:ascii="仿宋" w:hAnsi="仿宋" w:eastAsia="仿宋" w:cs="仿宋"/>
          <w:color w:val="auto"/>
          <w:sz w:val="28"/>
          <w:szCs w:val="28"/>
        </w:rPr>
        <w:t>的</w:t>
      </w:r>
      <w:r>
        <w:rPr>
          <w:rFonts w:ascii="仿宋" w:hAnsi="仿宋" w:eastAsia="仿宋" w:cs="仿宋"/>
          <w:color w:val="auto"/>
          <w:sz w:val="28"/>
          <w:szCs w:val="28"/>
        </w:rPr>
        <w:t>培养是人才培养的重要组成部分。为全面适应我院向应用技术型健康服务业大学的战略转型发展，和</w:t>
      </w:r>
      <w:r>
        <w:rPr>
          <w:rFonts w:hint="eastAsia" w:ascii="仿宋" w:hAnsi="仿宋" w:eastAsia="仿宋" w:cs="仿宋"/>
          <w:color w:val="auto"/>
          <w:sz w:val="28"/>
          <w:szCs w:val="28"/>
        </w:rPr>
        <w:t>药学、药物制剂</w:t>
      </w:r>
      <w:r>
        <w:rPr>
          <w:rFonts w:ascii="仿宋" w:hAnsi="仿宋" w:eastAsia="仿宋" w:cs="仿宋"/>
          <w:color w:val="auto"/>
          <w:sz w:val="28"/>
          <w:szCs w:val="28"/>
        </w:rPr>
        <w:t>专业人才培养目标的需要，</w:t>
      </w:r>
      <w:r>
        <w:rPr>
          <w:rFonts w:hint="eastAsia" w:ascii="仿宋" w:hAnsi="仿宋" w:eastAsia="仿宋" w:cs="仿宋"/>
          <w:color w:val="auto"/>
          <w:sz w:val="28"/>
          <w:szCs w:val="28"/>
        </w:rPr>
        <w:t>为了促进我院学生树立崇尚科学，勇于创新，敢于实践的精神风貌，加强学生实验操作技能、综合设计与创新能力的培养，</w:t>
      </w:r>
      <w:r>
        <w:rPr>
          <w:rFonts w:ascii="仿宋" w:hAnsi="仿宋" w:eastAsia="仿宋" w:cs="仿宋"/>
          <w:color w:val="auto"/>
          <w:sz w:val="28"/>
          <w:szCs w:val="28"/>
        </w:rPr>
        <w:t>切实提高学生专业实践操作技能</w:t>
      </w:r>
      <w:r>
        <w:rPr>
          <w:rFonts w:hint="eastAsia" w:ascii="仿宋" w:hAnsi="仿宋" w:eastAsia="仿宋" w:cs="仿宋"/>
          <w:color w:val="auto"/>
          <w:sz w:val="28"/>
          <w:szCs w:val="28"/>
        </w:rPr>
        <w:t>，为进一步加强药学专业实验教学，推动我院药学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药物制剂专业人才培养模式改革创新，结合全国药学技能大赛的相关要求，特开展此次活动，增强我院学生的学科知识学习能力，让同学们有扎实的学科知识和坚实的基础操作技能，并为20</w:t>
      </w:r>
      <w:r>
        <w:rPr>
          <w:rFonts w:hint="eastAsia" w:ascii="仿宋" w:hAnsi="仿宋" w:eastAsia="仿宋" w:cs="仿宋"/>
          <w:color w:val="auto"/>
          <w:sz w:val="28"/>
          <w:szCs w:val="28"/>
          <w:lang w:val="en-US" w:eastAsia="zh-CN"/>
        </w:rPr>
        <w:t>22</w:t>
      </w:r>
      <w:r>
        <w:rPr>
          <w:rFonts w:hint="eastAsia" w:ascii="仿宋" w:hAnsi="仿宋" w:eastAsia="仿宋" w:cs="仿宋"/>
          <w:color w:val="auto"/>
          <w:sz w:val="28"/>
          <w:szCs w:val="28"/>
        </w:rPr>
        <w:t>年的全国药学实验技能大赛选拔参赛选手。</w:t>
      </w:r>
    </w:p>
    <w:p>
      <w:pPr>
        <w:rPr>
          <w:rFonts w:ascii="仿宋" w:hAnsi="仿宋" w:eastAsia="仿宋"/>
          <w:sz w:val="28"/>
          <w:szCs w:val="28"/>
        </w:rPr>
      </w:pPr>
      <w:r>
        <w:rPr>
          <w:rFonts w:hint="eastAsia" w:ascii="仿宋" w:hAnsi="仿宋" w:eastAsia="仿宋"/>
          <w:b/>
          <w:sz w:val="28"/>
          <w:szCs w:val="28"/>
        </w:rPr>
        <w:t>二、活动目的</w:t>
      </w:r>
    </w:p>
    <w:p>
      <w:pPr>
        <w:ind w:firstLine="560" w:firstLineChars="200"/>
        <w:rPr>
          <w:rFonts w:ascii="仿宋" w:hAnsi="仿宋" w:eastAsia="仿宋" w:cs="仿宋"/>
          <w:sz w:val="28"/>
          <w:szCs w:val="28"/>
        </w:rPr>
      </w:pPr>
      <w:r>
        <w:rPr>
          <w:rFonts w:ascii="仿宋" w:hAnsi="仿宋" w:eastAsia="仿宋" w:cs="仿宋"/>
          <w:sz w:val="28"/>
          <w:szCs w:val="28"/>
        </w:rPr>
        <w:t>为了促进</w:t>
      </w:r>
      <w:r>
        <w:rPr>
          <w:rFonts w:hint="eastAsia" w:ascii="仿宋" w:hAnsi="仿宋" w:eastAsia="仿宋" w:cs="仿宋"/>
          <w:sz w:val="28"/>
          <w:szCs w:val="28"/>
        </w:rPr>
        <w:t>药学药物制剂专业</w:t>
      </w:r>
      <w:r>
        <w:rPr>
          <w:rFonts w:ascii="仿宋" w:hAnsi="仿宋" w:eastAsia="仿宋" w:cs="仿宋"/>
          <w:sz w:val="28"/>
          <w:szCs w:val="28"/>
        </w:rPr>
        <w:t>学生树立崇尚科学，勇于创新，敢于实践的精神风貌，加强学生实验操作技能、综合设计与创新能力的培养，促进我院本科实验教学改革，</w:t>
      </w:r>
      <w:r>
        <w:rPr>
          <w:rFonts w:hint="eastAsia" w:ascii="仿宋" w:hAnsi="仿宋" w:eastAsia="仿宋" w:cs="仿宋"/>
          <w:sz w:val="28"/>
          <w:szCs w:val="28"/>
        </w:rPr>
        <w:t>并为全国药学技能大赛选拔选手</w:t>
      </w:r>
      <w:r>
        <w:rPr>
          <w:rFonts w:ascii="仿宋" w:hAnsi="仿宋" w:eastAsia="仿宋" w:cs="仿宋"/>
          <w:sz w:val="28"/>
          <w:szCs w:val="28"/>
        </w:rPr>
        <w:t>，现决定面向201</w:t>
      </w:r>
      <w:r>
        <w:rPr>
          <w:rFonts w:hint="eastAsia" w:ascii="仿宋" w:hAnsi="仿宋" w:eastAsia="仿宋" w:cs="仿宋"/>
          <w:sz w:val="28"/>
          <w:szCs w:val="28"/>
          <w:lang w:val="en-US" w:eastAsia="zh-CN"/>
        </w:rPr>
        <w:t>8</w:t>
      </w:r>
      <w:r>
        <w:rPr>
          <w:rFonts w:ascii="仿宋" w:hAnsi="仿宋" w:eastAsia="仿宋" w:cs="仿宋"/>
          <w:sz w:val="28"/>
          <w:szCs w:val="28"/>
        </w:rPr>
        <w:t>级</w:t>
      </w:r>
      <w:r>
        <w:rPr>
          <w:rFonts w:hint="eastAsia" w:ascii="仿宋" w:hAnsi="仿宋" w:eastAsia="仿宋" w:cs="仿宋"/>
          <w:sz w:val="28"/>
          <w:szCs w:val="28"/>
        </w:rPr>
        <w:t>、201</w:t>
      </w:r>
      <w:r>
        <w:rPr>
          <w:rFonts w:hint="eastAsia" w:ascii="仿宋" w:hAnsi="仿宋" w:eastAsia="仿宋" w:cs="仿宋"/>
          <w:sz w:val="28"/>
          <w:szCs w:val="28"/>
          <w:lang w:val="en-US" w:eastAsia="zh-CN"/>
        </w:rPr>
        <w:t>9</w:t>
      </w:r>
      <w:r>
        <w:rPr>
          <w:rFonts w:hint="eastAsia" w:ascii="仿宋" w:hAnsi="仿宋" w:eastAsia="仿宋" w:cs="仿宋"/>
          <w:sz w:val="28"/>
          <w:szCs w:val="28"/>
        </w:rPr>
        <w:t>级</w:t>
      </w:r>
      <w:r>
        <w:rPr>
          <w:rFonts w:ascii="仿宋" w:hAnsi="仿宋" w:eastAsia="仿宋" w:cs="仿宋"/>
          <w:sz w:val="28"/>
          <w:szCs w:val="28"/>
        </w:rPr>
        <w:t>本科药学</w:t>
      </w:r>
      <w:r>
        <w:rPr>
          <w:rFonts w:hint="eastAsia" w:ascii="仿宋" w:hAnsi="仿宋" w:eastAsia="仿宋" w:cs="仿宋"/>
          <w:sz w:val="28"/>
          <w:szCs w:val="28"/>
          <w:lang w:eastAsia="zh-CN"/>
        </w:rPr>
        <w:t>、</w:t>
      </w:r>
      <w:r>
        <w:rPr>
          <w:rFonts w:hint="eastAsia" w:ascii="仿宋" w:hAnsi="仿宋" w:eastAsia="仿宋" w:cs="仿宋"/>
          <w:sz w:val="28"/>
          <w:szCs w:val="28"/>
        </w:rPr>
        <w:t>药物制剂</w:t>
      </w:r>
      <w:r>
        <w:rPr>
          <w:rFonts w:ascii="仿宋" w:hAnsi="仿宋" w:eastAsia="仿宋" w:cs="仿宋"/>
          <w:sz w:val="28"/>
          <w:szCs w:val="28"/>
        </w:rPr>
        <w:t>专业</w:t>
      </w:r>
      <w:r>
        <w:rPr>
          <w:rFonts w:hint="eastAsia" w:ascii="仿宋" w:hAnsi="仿宋" w:eastAsia="仿宋" w:cs="仿宋"/>
          <w:sz w:val="28"/>
          <w:szCs w:val="28"/>
          <w:lang w:eastAsia="zh-CN"/>
        </w:rPr>
        <w:t>和</w:t>
      </w:r>
      <w:r>
        <w:rPr>
          <w:rFonts w:hint="eastAsia" w:ascii="仿宋" w:hAnsi="仿宋" w:eastAsia="仿宋" w:cs="仿宋"/>
          <w:sz w:val="28"/>
          <w:szCs w:val="28"/>
          <w:lang w:val="en-US" w:eastAsia="zh-CN"/>
        </w:rPr>
        <w:t>2020级</w:t>
      </w:r>
      <w:r>
        <w:rPr>
          <w:rFonts w:hint="eastAsia" w:ascii="仿宋" w:hAnsi="仿宋" w:eastAsia="仿宋" w:cs="仿宋"/>
          <w:sz w:val="28"/>
          <w:szCs w:val="28"/>
        </w:rPr>
        <w:t>专升本</w:t>
      </w:r>
      <w:r>
        <w:rPr>
          <w:rFonts w:hint="eastAsia" w:ascii="仿宋" w:hAnsi="仿宋" w:eastAsia="仿宋" w:cs="仿宋"/>
          <w:sz w:val="28"/>
          <w:szCs w:val="28"/>
          <w:lang w:eastAsia="zh-CN"/>
        </w:rPr>
        <w:t>药学专业</w:t>
      </w:r>
      <w:r>
        <w:rPr>
          <w:rFonts w:hint="eastAsia" w:ascii="仿宋" w:hAnsi="仿宋" w:eastAsia="仿宋" w:cs="仿宋"/>
          <w:sz w:val="28"/>
          <w:szCs w:val="28"/>
        </w:rPr>
        <w:t>学</w:t>
      </w:r>
      <w:r>
        <w:rPr>
          <w:rFonts w:ascii="仿宋" w:hAnsi="仿宋" w:eastAsia="仿宋" w:cs="仿宋"/>
          <w:sz w:val="28"/>
          <w:szCs w:val="28"/>
        </w:rPr>
        <w:t>生举办药学院</w:t>
      </w:r>
      <w:r>
        <w:rPr>
          <w:rFonts w:ascii="仿宋" w:hAnsi="仿宋" w:eastAsia="仿宋" w:cs="仿宋"/>
          <w:color w:val="auto"/>
          <w:sz w:val="28"/>
          <w:szCs w:val="28"/>
          <w:u w:val="none"/>
        </w:rPr>
        <w:t>第</w:t>
      </w:r>
      <w:r>
        <w:rPr>
          <w:rFonts w:hint="eastAsia" w:ascii="仿宋" w:hAnsi="仿宋" w:eastAsia="仿宋" w:cs="仿宋"/>
          <w:color w:val="auto"/>
          <w:sz w:val="28"/>
          <w:szCs w:val="28"/>
          <w:u w:val="none"/>
          <w:lang w:eastAsia="zh-CN"/>
        </w:rPr>
        <w:t>三</w:t>
      </w:r>
      <w:r>
        <w:rPr>
          <w:rFonts w:ascii="仿宋" w:hAnsi="仿宋" w:eastAsia="仿宋" w:cs="仿宋"/>
          <w:color w:val="auto"/>
          <w:sz w:val="28"/>
          <w:szCs w:val="28"/>
          <w:u w:val="none"/>
        </w:rPr>
        <w:t>届药学专业</w:t>
      </w:r>
      <w:r>
        <w:rPr>
          <w:rFonts w:ascii="仿宋" w:hAnsi="仿宋" w:eastAsia="仿宋" w:cs="仿宋"/>
          <w:sz w:val="28"/>
          <w:szCs w:val="28"/>
        </w:rPr>
        <w:t>学生实验技能竞赛。</w:t>
      </w:r>
    </w:p>
    <w:p>
      <w:pPr>
        <w:rPr>
          <w:rFonts w:ascii="仿宋" w:hAnsi="仿宋" w:eastAsia="仿宋"/>
          <w:b/>
          <w:sz w:val="28"/>
          <w:szCs w:val="28"/>
        </w:rPr>
      </w:pPr>
      <w:r>
        <w:rPr>
          <w:rFonts w:hint="eastAsia" w:ascii="仿宋" w:hAnsi="仿宋" w:eastAsia="仿宋"/>
          <w:b/>
          <w:sz w:val="28"/>
          <w:szCs w:val="28"/>
        </w:rPr>
        <w:t>三、活动主题</w:t>
      </w:r>
    </w:p>
    <w:p>
      <w:pPr>
        <w:rPr>
          <w:rFonts w:hint="eastAsia" w:ascii="仿宋" w:hAnsi="仿宋" w:eastAsia="仿宋"/>
          <w:sz w:val="28"/>
          <w:szCs w:val="28"/>
          <w:lang w:eastAsia="zh-CN"/>
        </w:rPr>
      </w:pPr>
      <w:r>
        <w:rPr>
          <w:rFonts w:hint="eastAsia" w:ascii="仿宋" w:hAnsi="仿宋" w:eastAsia="仿宋"/>
          <w:sz w:val="28"/>
          <w:szCs w:val="28"/>
        </w:rPr>
        <w:t xml:space="preserve">  </w:t>
      </w:r>
      <w:r>
        <w:rPr>
          <w:rFonts w:hint="eastAsia" w:ascii="仿宋" w:hAnsi="仿宋" w:eastAsia="仿宋"/>
          <w:strike w:val="0"/>
          <w:dstrike w:val="0"/>
          <w:sz w:val="28"/>
          <w:szCs w:val="28"/>
        </w:rPr>
        <w:t xml:space="preserve"> </w:t>
      </w:r>
      <w:r>
        <w:rPr>
          <w:rFonts w:hint="eastAsia" w:ascii="仿宋" w:hAnsi="仿宋" w:eastAsia="仿宋"/>
          <w:strike w:val="0"/>
          <w:dstrike w:val="0"/>
          <w:color w:val="FF0000"/>
          <w:sz w:val="28"/>
          <w:szCs w:val="28"/>
        </w:rPr>
        <w:t xml:space="preserve"> </w:t>
      </w:r>
      <w:r>
        <w:rPr>
          <w:rFonts w:hint="eastAsia" w:ascii="仿宋" w:hAnsi="仿宋" w:eastAsia="仿宋"/>
          <w:strike w:val="0"/>
          <w:dstrike w:val="0"/>
          <w:color w:val="FF0000"/>
          <w:sz w:val="28"/>
          <w:szCs w:val="28"/>
          <w:lang w:eastAsia="zh-CN"/>
        </w:rPr>
        <w:t>我</w:t>
      </w:r>
      <w:r>
        <w:rPr>
          <w:rFonts w:hint="eastAsia" w:ascii="仿宋" w:hAnsi="仿宋" w:eastAsia="仿宋"/>
          <w:strike w:val="0"/>
          <w:dstrike w:val="0"/>
          <w:color w:val="FF0000"/>
          <w:sz w:val="28"/>
          <w:szCs w:val="28"/>
        </w:rPr>
        <w:t>“药”</w:t>
      </w:r>
      <w:r>
        <w:rPr>
          <w:rFonts w:hint="eastAsia" w:ascii="仿宋" w:hAnsi="仿宋" w:eastAsia="仿宋"/>
          <w:strike w:val="0"/>
          <w:dstrike w:val="0"/>
          <w:color w:val="FF0000"/>
          <w:sz w:val="28"/>
          <w:szCs w:val="28"/>
          <w:lang w:eastAsia="zh-CN"/>
        </w:rPr>
        <w:t>争“先”</w:t>
      </w:r>
      <w:r>
        <w:rPr>
          <w:rFonts w:hint="eastAsia" w:ascii="仿宋" w:hAnsi="仿宋" w:eastAsia="仿宋"/>
          <w:strike w:val="0"/>
          <w:dstrike w:val="0"/>
          <w:sz w:val="28"/>
          <w:szCs w:val="28"/>
        </w:rPr>
        <w:t>，</w:t>
      </w:r>
      <w:r>
        <w:rPr>
          <w:rFonts w:hint="eastAsia" w:ascii="仿宋" w:hAnsi="仿宋" w:eastAsia="仿宋"/>
          <w:color w:val="auto"/>
          <w:sz w:val="28"/>
          <w:szCs w:val="28"/>
          <w:highlight w:val="none"/>
        </w:rPr>
        <w:t>学</w:t>
      </w:r>
      <w:r>
        <w:rPr>
          <w:rFonts w:ascii="仿宋" w:hAnsi="仿宋" w:eastAsia="仿宋"/>
          <w:color w:val="auto"/>
          <w:sz w:val="28"/>
          <w:szCs w:val="28"/>
          <w:highlight w:val="none"/>
        </w:rPr>
        <w:t>在</w:t>
      </w:r>
      <w:r>
        <w:rPr>
          <w:rFonts w:hint="eastAsia" w:ascii="仿宋" w:hAnsi="仿宋" w:eastAsia="仿宋"/>
          <w:color w:val="auto"/>
          <w:sz w:val="28"/>
          <w:szCs w:val="28"/>
          <w:highlight w:val="none"/>
          <w:lang w:eastAsia="zh-CN"/>
        </w:rPr>
        <w:t>羲和</w:t>
      </w:r>
    </w:p>
    <w:p>
      <w:pPr>
        <w:rPr>
          <w:rFonts w:ascii="仿宋" w:hAnsi="仿宋" w:eastAsia="仿宋"/>
          <w:b/>
          <w:sz w:val="28"/>
          <w:szCs w:val="28"/>
        </w:rPr>
      </w:pPr>
      <w:r>
        <w:rPr>
          <w:rFonts w:hint="eastAsia" w:ascii="仿宋" w:hAnsi="仿宋" w:eastAsia="仿宋"/>
          <w:b/>
          <w:sz w:val="28"/>
          <w:szCs w:val="28"/>
        </w:rPr>
        <w:t>四、活动地点</w:t>
      </w:r>
    </w:p>
    <w:p>
      <w:pPr>
        <w:spacing w:line="360" w:lineRule="auto"/>
        <w:ind w:firstLine="700" w:firstLineChars="250"/>
        <w:rPr>
          <w:rFonts w:ascii="仿宋" w:hAnsi="仿宋" w:eastAsia="仿宋"/>
          <w:sz w:val="28"/>
          <w:szCs w:val="28"/>
        </w:rPr>
      </w:pPr>
      <w:r>
        <w:rPr>
          <w:rFonts w:hint="eastAsia" w:ascii="仿宋" w:hAnsi="仿宋" w:eastAsia="仿宋"/>
          <w:sz w:val="28"/>
          <w:szCs w:val="28"/>
        </w:rPr>
        <w:t>新乡医学院三全学院平原新区</w:t>
      </w:r>
    </w:p>
    <w:p>
      <w:pPr>
        <w:rPr>
          <w:rFonts w:ascii="仿宋" w:hAnsi="仿宋" w:eastAsia="仿宋"/>
          <w:b/>
          <w:sz w:val="28"/>
          <w:szCs w:val="28"/>
        </w:rPr>
      </w:pPr>
      <w:r>
        <w:rPr>
          <w:rFonts w:hint="eastAsia" w:ascii="仿宋" w:hAnsi="仿宋" w:eastAsia="仿宋"/>
          <w:b/>
          <w:sz w:val="28"/>
          <w:szCs w:val="28"/>
        </w:rPr>
        <w:t>五、活动对象</w:t>
      </w:r>
    </w:p>
    <w:p>
      <w:pPr>
        <w:rPr>
          <w:rFonts w:ascii="仿宋" w:hAnsi="仿宋" w:eastAsia="仿宋"/>
          <w:sz w:val="28"/>
          <w:szCs w:val="28"/>
        </w:rPr>
      </w:pPr>
      <w:r>
        <w:rPr>
          <w:rFonts w:hint="eastAsia" w:ascii="仿宋" w:hAnsi="仿宋" w:eastAsia="仿宋"/>
          <w:sz w:val="28"/>
          <w:szCs w:val="28"/>
        </w:rPr>
        <w:t xml:space="preserve">    新乡医学院三全学院药学、药物制剂</w:t>
      </w:r>
      <w:r>
        <w:rPr>
          <w:rFonts w:ascii="仿宋" w:hAnsi="仿宋" w:eastAsia="仿宋"/>
          <w:sz w:val="28"/>
          <w:szCs w:val="28"/>
        </w:rPr>
        <w:t>两个专业</w:t>
      </w:r>
      <w:r>
        <w:rPr>
          <w:rFonts w:hint="eastAsia" w:ascii="仿宋" w:hAnsi="仿宋" w:eastAsia="仿宋"/>
          <w:sz w:val="28"/>
          <w:szCs w:val="28"/>
        </w:rPr>
        <w:t>，</w:t>
      </w:r>
      <w:r>
        <w:rPr>
          <w:rFonts w:ascii="仿宋" w:hAnsi="仿宋" w:eastAsia="仿宋" w:cs="仿宋"/>
          <w:sz w:val="28"/>
          <w:szCs w:val="28"/>
        </w:rPr>
        <w:t xml:space="preserve"> 201</w:t>
      </w:r>
      <w:r>
        <w:rPr>
          <w:rFonts w:hint="eastAsia" w:ascii="仿宋" w:hAnsi="仿宋" w:eastAsia="仿宋" w:cs="仿宋"/>
          <w:sz w:val="28"/>
          <w:szCs w:val="28"/>
          <w:lang w:val="en-US" w:eastAsia="zh-CN"/>
        </w:rPr>
        <w:t>8</w:t>
      </w:r>
      <w:r>
        <w:rPr>
          <w:rFonts w:ascii="仿宋" w:hAnsi="仿宋" w:eastAsia="仿宋" w:cs="仿宋"/>
          <w:sz w:val="28"/>
          <w:szCs w:val="28"/>
        </w:rPr>
        <w:t>级</w:t>
      </w:r>
      <w:r>
        <w:rPr>
          <w:rFonts w:hint="eastAsia" w:ascii="仿宋" w:hAnsi="仿宋" w:eastAsia="仿宋" w:cs="仿宋"/>
          <w:sz w:val="28"/>
          <w:szCs w:val="28"/>
          <w:lang w:eastAsia="zh-CN"/>
        </w:rPr>
        <w:t>和</w:t>
      </w:r>
      <w:r>
        <w:rPr>
          <w:rFonts w:hint="eastAsia" w:ascii="仿宋" w:hAnsi="仿宋" w:eastAsia="仿宋" w:cs="仿宋"/>
          <w:sz w:val="28"/>
          <w:szCs w:val="28"/>
        </w:rPr>
        <w:t>201</w:t>
      </w:r>
      <w:r>
        <w:rPr>
          <w:rFonts w:hint="eastAsia" w:ascii="仿宋" w:hAnsi="仿宋" w:eastAsia="仿宋" w:cs="仿宋"/>
          <w:sz w:val="28"/>
          <w:szCs w:val="28"/>
          <w:lang w:val="en-US" w:eastAsia="zh-CN"/>
        </w:rPr>
        <w:t>9</w:t>
      </w:r>
      <w:r>
        <w:rPr>
          <w:rFonts w:hint="eastAsia" w:ascii="仿宋" w:hAnsi="仿宋" w:eastAsia="仿宋" w:cs="仿宋"/>
          <w:sz w:val="28"/>
          <w:szCs w:val="28"/>
        </w:rPr>
        <w:t>级</w:t>
      </w:r>
      <w:r>
        <w:rPr>
          <w:rFonts w:ascii="仿宋" w:hAnsi="仿宋" w:eastAsia="仿宋" w:cs="仿宋"/>
          <w:sz w:val="28"/>
          <w:szCs w:val="28"/>
        </w:rPr>
        <w:t>本科</w:t>
      </w:r>
      <w:r>
        <w:rPr>
          <w:rFonts w:hint="eastAsia" w:ascii="仿宋" w:hAnsi="仿宋" w:eastAsia="仿宋"/>
          <w:sz w:val="28"/>
          <w:szCs w:val="28"/>
          <w:lang w:eastAsia="zh-CN"/>
        </w:rPr>
        <w:t>两</w:t>
      </w:r>
      <w:r>
        <w:rPr>
          <w:rFonts w:hint="eastAsia" w:ascii="仿宋" w:hAnsi="仿宋" w:eastAsia="仿宋"/>
          <w:sz w:val="28"/>
          <w:szCs w:val="28"/>
        </w:rPr>
        <w:t>个层次</w:t>
      </w:r>
      <w:r>
        <w:rPr>
          <w:rFonts w:ascii="仿宋" w:hAnsi="仿宋" w:eastAsia="仿宋"/>
          <w:sz w:val="28"/>
          <w:szCs w:val="28"/>
        </w:rPr>
        <w:t>学生</w:t>
      </w:r>
      <w:r>
        <w:rPr>
          <w:rFonts w:hint="eastAsia" w:ascii="仿宋" w:hAnsi="仿宋" w:eastAsia="仿宋"/>
          <w:sz w:val="28"/>
          <w:szCs w:val="28"/>
        </w:rPr>
        <w:t>，</w:t>
      </w:r>
      <w:r>
        <w:rPr>
          <w:rFonts w:hint="eastAsia" w:ascii="仿宋" w:hAnsi="仿宋" w:eastAsia="仿宋"/>
          <w:color w:val="auto"/>
          <w:sz w:val="28"/>
          <w:szCs w:val="28"/>
        </w:rPr>
        <w:t>最终决赛人员要求</w:t>
      </w:r>
      <w:r>
        <w:rPr>
          <w:rFonts w:hint="eastAsia" w:ascii="仿宋" w:hAnsi="仿宋" w:eastAsia="仿宋"/>
          <w:color w:val="auto"/>
          <w:sz w:val="28"/>
          <w:szCs w:val="28"/>
          <w:lang w:eastAsia="zh-CN"/>
        </w:rPr>
        <w:t>每组</w:t>
      </w:r>
      <w:r>
        <w:rPr>
          <w:rFonts w:hint="eastAsia" w:ascii="仿宋" w:hAnsi="仿宋" w:eastAsia="仿宋"/>
          <w:color w:val="auto"/>
          <w:sz w:val="28"/>
          <w:szCs w:val="28"/>
        </w:rPr>
        <w:t>大三学生</w:t>
      </w:r>
      <w:r>
        <w:rPr>
          <w:rFonts w:hint="eastAsia" w:ascii="仿宋" w:hAnsi="仿宋" w:eastAsia="仿宋"/>
          <w:color w:val="auto"/>
          <w:sz w:val="28"/>
          <w:szCs w:val="28"/>
          <w:lang w:eastAsia="zh-CN"/>
        </w:rPr>
        <w:t>和大四学生共四</w:t>
      </w:r>
      <w:r>
        <w:rPr>
          <w:rFonts w:hint="eastAsia" w:ascii="仿宋" w:hAnsi="仿宋" w:eastAsia="仿宋"/>
          <w:color w:val="auto"/>
          <w:sz w:val="28"/>
          <w:szCs w:val="28"/>
        </w:rPr>
        <w:t>名</w:t>
      </w:r>
      <w:r>
        <w:rPr>
          <w:rFonts w:hint="eastAsia" w:ascii="仿宋" w:hAnsi="仿宋" w:eastAsia="仿宋"/>
          <w:color w:val="auto"/>
          <w:sz w:val="28"/>
          <w:szCs w:val="28"/>
          <w:lang w:eastAsia="zh-CN"/>
        </w:rPr>
        <w:t>，共四组</w:t>
      </w:r>
      <w:r>
        <w:rPr>
          <w:rFonts w:hint="eastAsia" w:ascii="仿宋" w:hAnsi="仿宋" w:eastAsia="仿宋"/>
          <w:color w:val="auto"/>
          <w:sz w:val="28"/>
          <w:szCs w:val="28"/>
          <w:lang w:val="en-US" w:eastAsia="zh-CN"/>
        </w:rPr>
        <w:t>16人</w:t>
      </w:r>
      <w:r>
        <w:rPr>
          <w:rFonts w:hint="eastAsia" w:ascii="仿宋" w:hAnsi="仿宋" w:eastAsia="仿宋"/>
          <w:color w:val="auto"/>
          <w:sz w:val="28"/>
          <w:szCs w:val="28"/>
        </w:rPr>
        <w:t>。</w:t>
      </w:r>
    </w:p>
    <w:p>
      <w:pPr>
        <w:spacing w:line="360" w:lineRule="auto"/>
        <w:rPr>
          <w:rFonts w:ascii="仿宋" w:hAnsi="仿宋" w:eastAsia="仿宋"/>
          <w:b/>
          <w:bCs/>
          <w:sz w:val="28"/>
          <w:szCs w:val="28"/>
        </w:rPr>
      </w:pPr>
      <w:r>
        <w:rPr>
          <w:rFonts w:hint="eastAsia" w:ascii="仿宋" w:hAnsi="仿宋" w:eastAsia="仿宋"/>
          <w:b/>
          <w:bCs/>
          <w:sz w:val="28"/>
          <w:szCs w:val="28"/>
        </w:rPr>
        <w:t>六、组织领导</w:t>
      </w:r>
    </w:p>
    <w:p>
      <w:pPr>
        <w:spacing w:line="360" w:lineRule="auto"/>
        <w:ind w:firstLine="420" w:firstLineChars="150"/>
        <w:rPr>
          <w:rFonts w:ascii="仿宋" w:hAnsi="仿宋" w:eastAsia="仿宋" w:cs="仿宋"/>
          <w:bCs/>
          <w:sz w:val="28"/>
          <w:szCs w:val="28"/>
        </w:rPr>
      </w:pPr>
      <w:r>
        <w:rPr>
          <w:rFonts w:hint="eastAsia" w:ascii="仿宋" w:hAnsi="仿宋" w:eastAsia="仿宋"/>
          <w:bCs/>
          <w:sz w:val="28"/>
          <w:szCs w:val="28"/>
        </w:rPr>
        <w:t>设置竞赛组织领导小组：</w:t>
      </w:r>
    </w:p>
    <w:p>
      <w:pPr>
        <w:ind w:firstLine="560" w:firstLineChars="200"/>
        <w:rPr>
          <w:rFonts w:hint="eastAsia" w:ascii="仿宋" w:hAnsi="仿宋" w:eastAsia="仿宋" w:cs="仿宋"/>
          <w:bCs/>
          <w:sz w:val="28"/>
          <w:szCs w:val="28"/>
          <w:lang w:eastAsia="zh-CN"/>
        </w:rPr>
      </w:pPr>
      <w:r>
        <w:rPr>
          <w:rFonts w:ascii="仿宋" w:hAnsi="仿宋" w:eastAsia="仿宋" w:cs="仿宋"/>
          <w:bCs/>
          <w:sz w:val="28"/>
          <w:szCs w:val="28"/>
        </w:rPr>
        <w:t>组长：</w:t>
      </w:r>
      <w:r>
        <w:rPr>
          <w:rFonts w:hint="eastAsia" w:ascii="仿宋" w:hAnsi="仿宋" w:eastAsia="仿宋" w:cs="仿宋"/>
          <w:bCs/>
          <w:sz w:val="28"/>
          <w:szCs w:val="28"/>
          <w:lang w:eastAsia="zh-CN"/>
        </w:rPr>
        <w:t>李长正</w:t>
      </w:r>
    </w:p>
    <w:p>
      <w:pPr>
        <w:ind w:firstLine="560" w:firstLineChars="200"/>
        <w:rPr>
          <w:rFonts w:hint="eastAsia" w:ascii="仿宋" w:hAnsi="仿宋" w:eastAsia="仿宋" w:cs="仿宋"/>
          <w:bCs/>
          <w:color w:val="auto"/>
          <w:sz w:val="28"/>
          <w:szCs w:val="28"/>
          <w:lang w:eastAsia="zh-CN"/>
        </w:rPr>
      </w:pPr>
      <w:r>
        <w:rPr>
          <w:rFonts w:hint="eastAsia" w:ascii="仿宋" w:hAnsi="仿宋" w:eastAsia="仿宋" w:cs="仿宋"/>
          <w:bCs/>
          <w:sz w:val="28"/>
          <w:szCs w:val="28"/>
        </w:rPr>
        <w:t>副</w:t>
      </w:r>
      <w:r>
        <w:rPr>
          <w:rFonts w:ascii="仿宋" w:hAnsi="仿宋" w:eastAsia="仿宋" w:cs="仿宋"/>
          <w:bCs/>
          <w:sz w:val="28"/>
          <w:szCs w:val="28"/>
        </w:rPr>
        <w:t>组长：李印省</w:t>
      </w:r>
      <w:r>
        <w:rPr>
          <w:rFonts w:hint="eastAsia" w:ascii="仿宋" w:hAnsi="仿宋" w:eastAsia="仿宋" w:cs="仿宋"/>
          <w:bCs/>
          <w:sz w:val="28"/>
          <w:szCs w:val="28"/>
        </w:rPr>
        <w:t xml:space="preserve"> 马矜烁</w:t>
      </w:r>
      <w:r>
        <w:rPr>
          <w:rFonts w:hint="eastAsia" w:ascii="仿宋" w:hAnsi="仿宋" w:eastAsia="仿宋" w:cs="仿宋"/>
          <w:bCs/>
          <w:strike w:val="0"/>
          <w:dstrike w:val="0"/>
          <w:color w:val="auto"/>
          <w:sz w:val="28"/>
          <w:szCs w:val="28"/>
          <w:lang w:val="en-US" w:eastAsia="zh-CN"/>
        </w:rPr>
        <w:t xml:space="preserve"> </w:t>
      </w:r>
      <w:r>
        <w:rPr>
          <w:rFonts w:hint="eastAsia" w:ascii="仿宋" w:hAnsi="仿宋" w:eastAsia="仿宋" w:cs="仿宋"/>
          <w:bCs/>
          <w:strike w:val="0"/>
          <w:dstrike w:val="0"/>
          <w:color w:val="auto"/>
          <w:sz w:val="28"/>
          <w:szCs w:val="28"/>
          <w:lang w:eastAsia="zh-CN"/>
        </w:rPr>
        <w:t>刘小磊</w:t>
      </w:r>
    </w:p>
    <w:p>
      <w:pPr>
        <w:ind w:firstLine="560" w:firstLineChars="200"/>
        <w:rPr>
          <w:rFonts w:hint="default" w:ascii="仿宋" w:hAnsi="仿宋" w:eastAsia="仿宋" w:cs="仿宋"/>
          <w:bCs/>
          <w:color w:val="auto"/>
          <w:sz w:val="28"/>
          <w:szCs w:val="28"/>
          <w:lang w:val="en-US"/>
        </w:rPr>
      </w:pPr>
      <w:r>
        <w:rPr>
          <w:rFonts w:ascii="仿宋" w:hAnsi="仿宋" w:eastAsia="仿宋" w:cs="仿宋"/>
          <w:bCs/>
          <w:color w:val="auto"/>
          <w:sz w:val="28"/>
          <w:szCs w:val="28"/>
        </w:rPr>
        <w:t>组员：</w:t>
      </w:r>
      <w:r>
        <w:rPr>
          <w:rFonts w:hint="eastAsia" w:ascii="仿宋" w:hAnsi="仿宋" w:eastAsia="仿宋" w:cs="仿宋"/>
          <w:bCs/>
          <w:color w:val="auto"/>
          <w:sz w:val="28"/>
          <w:szCs w:val="28"/>
          <w:lang w:eastAsia="zh-CN"/>
        </w:rPr>
        <w:t>詹璐璐</w:t>
      </w:r>
      <w:r>
        <w:rPr>
          <w:rFonts w:hint="eastAsia" w:ascii="仿宋" w:hAnsi="仿宋" w:eastAsia="仿宋" w:cs="仿宋"/>
          <w:bCs/>
          <w:color w:val="auto"/>
          <w:sz w:val="28"/>
          <w:szCs w:val="28"/>
          <w:lang w:val="en-US" w:eastAsia="zh-CN"/>
        </w:rPr>
        <w:t xml:space="preserve"> 贾闪闪 侯盼盼 杨金昌 彭媛 赵茜 侯婷婷 娄晓月 杨春杰 任晨晨  </w:t>
      </w:r>
      <w:r>
        <w:rPr>
          <w:rFonts w:hint="eastAsia" w:ascii="仿宋" w:hAnsi="仿宋" w:eastAsia="仿宋" w:cs="仿宋"/>
          <w:bCs/>
          <w:strike w:val="0"/>
          <w:dstrike w:val="0"/>
          <w:color w:val="auto"/>
          <w:sz w:val="28"/>
          <w:szCs w:val="28"/>
          <w:lang w:val="en-US" w:eastAsia="zh-CN"/>
        </w:rPr>
        <w:t>李群涛</w:t>
      </w:r>
    </w:p>
    <w:p>
      <w:pPr>
        <w:rPr>
          <w:rFonts w:ascii="仿宋" w:hAnsi="仿宋" w:eastAsia="仿宋"/>
          <w:bCs/>
          <w:sz w:val="28"/>
          <w:szCs w:val="28"/>
        </w:rPr>
      </w:pPr>
      <w:r>
        <w:rPr>
          <w:rFonts w:hint="eastAsia" w:ascii="仿宋" w:hAnsi="仿宋" w:eastAsia="仿宋"/>
          <w:bCs/>
          <w:sz w:val="28"/>
          <w:szCs w:val="28"/>
        </w:rPr>
        <w:t>七、活动时间及地点</w:t>
      </w:r>
    </w:p>
    <w:p>
      <w:pP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rPr>
        <w:t>初赛时间：20</w:t>
      </w:r>
      <w:r>
        <w:rPr>
          <w:rFonts w:hint="eastAsia" w:ascii="仿宋" w:hAnsi="仿宋" w:eastAsia="仿宋"/>
          <w:bCs/>
          <w:sz w:val="28"/>
          <w:szCs w:val="28"/>
          <w:highlight w:val="none"/>
          <w:lang w:val="en-US" w:eastAsia="zh-CN"/>
        </w:rPr>
        <w:t>21</w:t>
      </w:r>
      <w:r>
        <w:rPr>
          <w:rFonts w:hint="eastAsia" w:ascii="仿宋" w:hAnsi="仿宋" w:eastAsia="仿宋"/>
          <w:bCs/>
          <w:sz w:val="28"/>
          <w:szCs w:val="28"/>
          <w:highlight w:val="none"/>
        </w:rPr>
        <w:t>年</w:t>
      </w:r>
      <w:r>
        <w:rPr>
          <w:rFonts w:hint="eastAsia" w:ascii="仿宋" w:hAnsi="仿宋" w:eastAsia="仿宋"/>
          <w:bCs/>
          <w:sz w:val="28"/>
          <w:szCs w:val="28"/>
          <w:highlight w:val="none"/>
          <w:lang w:val="en-US" w:eastAsia="zh-CN"/>
        </w:rPr>
        <w:t>10</w:t>
      </w:r>
      <w:r>
        <w:rPr>
          <w:rFonts w:hint="eastAsia" w:ascii="仿宋" w:hAnsi="仿宋" w:eastAsia="仿宋"/>
          <w:bCs/>
          <w:sz w:val="28"/>
          <w:szCs w:val="28"/>
          <w:highlight w:val="none"/>
        </w:rPr>
        <w:t>月</w:t>
      </w:r>
      <w:r>
        <w:rPr>
          <w:rFonts w:hint="eastAsia" w:ascii="仿宋" w:hAnsi="仿宋" w:eastAsia="仿宋"/>
          <w:bCs/>
          <w:sz w:val="28"/>
          <w:szCs w:val="28"/>
          <w:highlight w:val="none"/>
          <w:lang w:val="en-US" w:eastAsia="zh-CN"/>
        </w:rPr>
        <w:t>26</w:t>
      </w:r>
      <w:r>
        <w:rPr>
          <w:rFonts w:hint="eastAsia" w:ascii="仿宋" w:hAnsi="仿宋" w:eastAsia="仿宋"/>
          <w:bCs/>
          <w:sz w:val="28"/>
          <w:szCs w:val="28"/>
          <w:highlight w:val="none"/>
        </w:rPr>
        <w:t>日</w:t>
      </w:r>
      <w:bookmarkStart w:id="0" w:name="_GoBack"/>
      <w:bookmarkEnd w:id="0"/>
      <w:r>
        <w:rPr>
          <w:rFonts w:hint="eastAsia" w:ascii="仿宋" w:hAnsi="仿宋" w:eastAsia="仿宋"/>
          <w:bCs/>
          <w:sz w:val="28"/>
          <w:szCs w:val="28"/>
          <w:highlight w:val="none"/>
          <w:lang w:val="en-US" w:eastAsia="zh-CN"/>
        </w:rPr>
        <w:t>12:30-13:30</w:t>
      </w:r>
    </w:p>
    <w:p>
      <w:pP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rPr>
        <w:t>地点：</w:t>
      </w:r>
      <w:r>
        <w:rPr>
          <w:rFonts w:hint="eastAsia" w:ascii="仿宋" w:hAnsi="仿宋" w:eastAsia="仿宋"/>
          <w:bCs/>
          <w:sz w:val="28"/>
          <w:szCs w:val="28"/>
          <w:highlight w:val="none"/>
          <w:lang w:eastAsia="zh-CN"/>
        </w:rPr>
        <w:t>制药工程实验室</w:t>
      </w:r>
      <w:r>
        <w:rPr>
          <w:rFonts w:hint="eastAsia" w:ascii="仿宋" w:hAnsi="仿宋" w:eastAsia="仿宋"/>
          <w:bCs/>
          <w:sz w:val="28"/>
          <w:szCs w:val="28"/>
          <w:highlight w:val="none"/>
          <w:lang w:val="en-US" w:eastAsia="zh-CN"/>
        </w:rPr>
        <w:t>B409和B411</w:t>
      </w:r>
    </w:p>
    <w:p>
      <w:pPr>
        <w:rPr>
          <w:rFonts w:hint="default" w:ascii="仿宋" w:hAnsi="仿宋" w:eastAsia="仿宋"/>
          <w:bCs/>
          <w:sz w:val="28"/>
          <w:szCs w:val="28"/>
          <w:lang w:val="en-US" w:eastAsia="zh-CN"/>
        </w:rPr>
      </w:pPr>
      <w:r>
        <w:rPr>
          <w:rFonts w:hint="eastAsia" w:ascii="仿宋" w:hAnsi="仿宋" w:eastAsia="仿宋"/>
          <w:bCs/>
          <w:sz w:val="28"/>
          <w:szCs w:val="28"/>
        </w:rPr>
        <w:t>决赛时间：</w:t>
      </w:r>
      <w:r>
        <w:rPr>
          <w:rFonts w:ascii="仿宋" w:hAnsi="仿宋" w:eastAsia="仿宋"/>
          <w:bCs/>
          <w:color w:val="auto"/>
          <w:sz w:val="28"/>
          <w:szCs w:val="28"/>
          <w:highlight w:val="none"/>
        </w:rPr>
        <w:t>20</w:t>
      </w:r>
      <w:r>
        <w:rPr>
          <w:rFonts w:hint="eastAsia" w:ascii="仿宋" w:hAnsi="仿宋" w:eastAsia="仿宋"/>
          <w:bCs/>
          <w:color w:val="auto"/>
          <w:sz w:val="28"/>
          <w:szCs w:val="28"/>
          <w:highlight w:val="none"/>
          <w:lang w:val="en-US" w:eastAsia="zh-CN"/>
        </w:rPr>
        <w:t>21</w:t>
      </w:r>
      <w:r>
        <w:rPr>
          <w:rFonts w:ascii="仿宋" w:hAnsi="仿宋" w:eastAsia="仿宋"/>
          <w:bCs/>
          <w:color w:val="auto"/>
          <w:sz w:val="28"/>
          <w:szCs w:val="28"/>
          <w:highlight w:val="none"/>
        </w:rPr>
        <w:t>年</w:t>
      </w:r>
      <w:r>
        <w:rPr>
          <w:rFonts w:hint="eastAsia" w:ascii="仿宋" w:hAnsi="仿宋" w:eastAsia="仿宋"/>
          <w:bCs/>
          <w:color w:val="auto"/>
          <w:sz w:val="28"/>
          <w:szCs w:val="28"/>
          <w:highlight w:val="none"/>
          <w:lang w:val="en-US" w:eastAsia="zh-CN"/>
        </w:rPr>
        <w:t>11</w:t>
      </w:r>
      <w:r>
        <w:rPr>
          <w:rFonts w:ascii="仿宋" w:hAnsi="仿宋" w:eastAsia="仿宋"/>
          <w:bCs/>
          <w:color w:val="auto"/>
          <w:sz w:val="28"/>
          <w:szCs w:val="28"/>
          <w:highlight w:val="none"/>
        </w:rPr>
        <w:t>月</w:t>
      </w:r>
      <w:r>
        <w:rPr>
          <w:rFonts w:hint="eastAsia" w:ascii="仿宋" w:hAnsi="仿宋" w:eastAsia="仿宋"/>
          <w:bCs/>
          <w:color w:val="auto"/>
          <w:sz w:val="28"/>
          <w:szCs w:val="28"/>
          <w:highlight w:val="none"/>
          <w:lang w:val="en-US" w:eastAsia="zh-CN"/>
        </w:rPr>
        <w:t>16</w:t>
      </w:r>
      <w:r>
        <w:rPr>
          <w:rFonts w:ascii="仿宋" w:hAnsi="仿宋" w:eastAsia="仿宋"/>
          <w:bCs/>
          <w:color w:val="auto"/>
          <w:sz w:val="28"/>
          <w:szCs w:val="28"/>
          <w:highlight w:val="none"/>
        </w:rPr>
        <w:t>日</w:t>
      </w:r>
      <w:r>
        <w:rPr>
          <w:rFonts w:hint="eastAsia" w:ascii="仿宋" w:hAnsi="仿宋" w:eastAsia="仿宋"/>
          <w:bCs/>
          <w:color w:val="auto"/>
          <w:sz w:val="28"/>
          <w:szCs w:val="28"/>
          <w:highlight w:val="none"/>
          <w:lang w:eastAsia="zh-CN"/>
        </w:rPr>
        <w:t>晚</w:t>
      </w:r>
      <w:r>
        <w:rPr>
          <w:rFonts w:hint="eastAsia" w:ascii="仿宋" w:hAnsi="仿宋" w:eastAsia="仿宋"/>
          <w:bCs/>
          <w:color w:val="auto"/>
          <w:sz w:val="28"/>
          <w:szCs w:val="28"/>
          <w:highlight w:val="none"/>
          <w:lang w:val="en-US" w:eastAsia="zh-CN"/>
        </w:rPr>
        <w:t>18</w:t>
      </w:r>
      <w:r>
        <w:rPr>
          <w:rFonts w:hint="eastAsia" w:ascii="仿宋" w:hAnsi="仿宋" w:eastAsia="仿宋"/>
          <w:bCs/>
          <w:color w:val="auto"/>
          <w:sz w:val="28"/>
          <w:szCs w:val="28"/>
          <w:highlight w:val="none"/>
        </w:rPr>
        <w:t>:</w:t>
      </w:r>
      <w:r>
        <w:rPr>
          <w:rFonts w:hint="eastAsia" w:ascii="仿宋" w:hAnsi="仿宋" w:eastAsia="仿宋"/>
          <w:bCs/>
          <w:color w:val="auto"/>
          <w:sz w:val="28"/>
          <w:szCs w:val="28"/>
          <w:highlight w:val="none"/>
          <w:lang w:val="en-US" w:eastAsia="zh-CN"/>
        </w:rPr>
        <w:t>0</w:t>
      </w:r>
      <w:r>
        <w:rPr>
          <w:rFonts w:hint="eastAsia" w:ascii="仿宋" w:hAnsi="仿宋" w:eastAsia="仿宋"/>
          <w:bCs/>
          <w:color w:val="auto"/>
          <w:sz w:val="28"/>
          <w:szCs w:val="28"/>
          <w:highlight w:val="none"/>
        </w:rPr>
        <w:t>0</w:t>
      </w:r>
      <w:r>
        <w:rPr>
          <w:rFonts w:hint="eastAsia" w:ascii="仿宋" w:hAnsi="仿宋" w:eastAsia="仿宋"/>
          <w:bCs/>
          <w:color w:val="auto"/>
          <w:sz w:val="28"/>
          <w:szCs w:val="28"/>
          <w:highlight w:val="none"/>
          <w:lang w:val="en-US" w:eastAsia="zh-CN"/>
        </w:rPr>
        <w:t>-20:00（暂定）</w:t>
      </w:r>
    </w:p>
    <w:p>
      <w:pPr>
        <w:rPr>
          <w:rFonts w:ascii="仿宋" w:hAnsi="仿宋" w:eastAsia="仿宋"/>
          <w:bCs/>
          <w:sz w:val="28"/>
          <w:szCs w:val="28"/>
        </w:rPr>
      </w:pPr>
      <w:r>
        <w:rPr>
          <w:rFonts w:hint="eastAsia" w:ascii="仿宋" w:hAnsi="仿宋" w:eastAsia="仿宋"/>
          <w:bCs/>
          <w:sz w:val="28"/>
          <w:szCs w:val="28"/>
        </w:rPr>
        <w:t>地点：闻德中心大礼堂</w:t>
      </w:r>
    </w:p>
    <w:p>
      <w:pPr>
        <w:rPr>
          <w:rFonts w:ascii="仿宋" w:hAnsi="仿宋" w:eastAsia="仿宋"/>
          <w:b/>
          <w:snapToGrid w:val="0"/>
          <w:sz w:val="28"/>
          <w:szCs w:val="28"/>
        </w:rPr>
      </w:pPr>
      <w:r>
        <w:rPr>
          <w:rFonts w:hint="eastAsia" w:ascii="仿宋" w:hAnsi="仿宋" w:eastAsia="仿宋"/>
          <w:b/>
          <w:snapToGrid w:val="0"/>
          <w:sz w:val="28"/>
          <w:szCs w:val="28"/>
        </w:rPr>
        <w:t>八、活动开展</w:t>
      </w:r>
    </w:p>
    <w:p>
      <w:pPr>
        <w:rPr>
          <w:rFonts w:ascii="仿宋" w:hAnsi="仿宋" w:eastAsia="仿宋"/>
          <w:b/>
          <w:snapToGrid w:val="0"/>
          <w:sz w:val="28"/>
          <w:szCs w:val="28"/>
        </w:rPr>
      </w:pPr>
      <w:r>
        <w:rPr>
          <w:rFonts w:hint="eastAsia" w:ascii="仿宋" w:hAnsi="仿宋" w:eastAsia="仿宋"/>
          <w:b/>
          <w:snapToGrid w:val="0"/>
          <w:sz w:val="28"/>
          <w:szCs w:val="28"/>
        </w:rPr>
        <w:t>（一）活动准备</w:t>
      </w:r>
    </w:p>
    <w:p>
      <w:pPr>
        <w:ind w:firstLine="560" w:firstLineChars="200"/>
        <w:rPr>
          <w:rFonts w:ascii="仿宋" w:hAnsi="仿宋" w:eastAsia="仿宋"/>
          <w:sz w:val="28"/>
          <w:szCs w:val="28"/>
        </w:rPr>
      </w:pPr>
      <w:r>
        <w:rPr>
          <w:rFonts w:hint="eastAsia" w:ascii="仿宋" w:hAnsi="仿宋" w:eastAsia="仿宋"/>
          <w:sz w:val="28"/>
          <w:szCs w:val="28"/>
        </w:rPr>
        <w:t>1.确定</w:t>
      </w:r>
      <w:r>
        <w:rPr>
          <w:rFonts w:ascii="仿宋" w:hAnsi="仿宋" w:eastAsia="仿宋"/>
          <w:sz w:val="28"/>
          <w:szCs w:val="28"/>
        </w:rPr>
        <w:t>详细策划</w:t>
      </w:r>
      <w:r>
        <w:rPr>
          <w:rFonts w:hint="eastAsia" w:ascii="仿宋" w:hAnsi="仿宋" w:eastAsia="仿宋"/>
          <w:sz w:val="28"/>
          <w:szCs w:val="28"/>
        </w:rPr>
        <w:t>，完成比赛初赛、决赛题目收集、决赛及互动PPT制作及主持人确定；</w:t>
      </w:r>
    </w:p>
    <w:p>
      <w:pPr>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对大赛做好宣传</w:t>
      </w:r>
      <w:r>
        <w:rPr>
          <w:rFonts w:hint="eastAsia" w:ascii="仿宋" w:hAnsi="仿宋" w:eastAsia="仿宋"/>
          <w:sz w:val="28"/>
          <w:szCs w:val="28"/>
        </w:rPr>
        <w:t>，</w:t>
      </w:r>
      <w:r>
        <w:rPr>
          <w:rFonts w:ascii="仿宋" w:hAnsi="仿宋" w:eastAsia="仿宋"/>
          <w:sz w:val="28"/>
          <w:szCs w:val="28"/>
        </w:rPr>
        <w:t>保证同学们</w:t>
      </w:r>
      <w:r>
        <w:rPr>
          <w:rFonts w:hint="eastAsia" w:ascii="仿宋" w:hAnsi="仿宋" w:eastAsia="仿宋"/>
          <w:sz w:val="28"/>
          <w:szCs w:val="28"/>
        </w:rPr>
        <w:t>积极</w:t>
      </w:r>
      <w:r>
        <w:rPr>
          <w:rFonts w:ascii="仿宋" w:hAnsi="仿宋" w:eastAsia="仿宋"/>
          <w:sz w:val="28"/>
          <w:szCs w:val="28"/>
        </w:rPr>
        <w:t>充分的参与</w:t>
      </w:r>
      <w:r>
        <w:rPr>
          <w:rFonts w:hint="eastAsia" w:ascii="仿宋" w:hAnsi="仿宋" w:eastAsia="仿宋"/>
          <w:sz w:val="28"/>
          <w:szCs w:val="28"/>
        </w:rPr>
        <w:t>；</w:t>
      </w:r>
    </w:p>
    <w:p>
      <w:pPr>
        <w:widowControl/>
        <w:ind w:firstLine="560" w:firstLineChars="200"/>
        <w:jc w:val="lef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与</w:t>
      </w:r>
      <w:r>
        <w:rPr>
          <w:rFonts w:hint="eastAsia" w:ascii="仿宋" w:hAnsi="仿宋" w:eastAsia="仿宋"/>
          <w:sz w:val="28"/>
          <w:szCs w:val="28"/>
        </w:rPr>
        <w:t>药学院</w:t>
      </w:r>
      <w:r>
        <w:rPr>
          <w:rFonts w:hint="eastAsia" w:ascii="仿宋" w:hAnsi="仿宋" w:eastAsia="仿宋"/>
          <w:sz w:val="28"/>
          <w:szCs w:val="28"/>
          <w:lang w:eastAsia="zh-CN"/>
        </w:rPr>
        <w:t>和羲和书院</w:t>
      </w:r>
      <w:r>
        <w:rPr>
          <w:rFonts w:hint="eastAsia" w:ascii="仿宋" w:hAnsi="仿宋" w:eastAsia="仿宋"/>
          <w:sz w:val="28"/>
          <w:szCs w:val="28"/>
        </w:rPr>
        <w:t>的老师们</w:t>
      </w:r>
      <w:r>
        <w:rPr>
          <w:rFonts w:ascii="仿宋" w:hAnsi="仿宋" w:eastAsia="仿宋"/>
          <w:sz w:val="28"/>
          <w:szCs w:val="28"/>
        </w:rPr>
        <w:t>协商好大赛具体事宜，</w:t>
      </w:r>
      <w:r>
        <w:rPr>
          <w:rFonts w:hint="eastAsia" w:ascii="仿宋" w:hAnsi="仿宋" w:eastAsia="仿宋"/>
          <w:sz w:val="28"/>
          <w:szCs w:val="28"/>
        </w:rPr>
        <w:t>确定比赛范围，</w:t>
      </w:r>
      <w:r>
        <w:rPr>
          <w:rFonts w:ascii="仿宋" w:hAnsi="仿宋" w:eastAsia="仿宋"/>
          <w:sz w:val="28"/>
          <w:szCs w:val="28"/>
        </w:rPr>
        <w:t>并</w:t>
      </w:r>
      <w:r>
        <w:rPr>
          <w:rFonts w:hint="eastAsia" w:ascii="仿宋" w:hAnsi="仿宋" w:eastAsia="仿宋"/>
          <w:sz w:val="28"/>
          <w:szCs w:val="28"/>
        </w:rPr>
        <w:t>完成报名工作；</w:t>
      </w:r>
    </w:p>
    <w:p>
      <w:pPr>
        <w:widowControl/>
        <w:ind w:firstLine="560" w:firstLineChars="200"/>
        <w:jc w:val="lef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提前做好对大赛会场的布置</w:t>
      </w:r>
      <w:r>
        <w:rPr>
          <w:rFonts w:hint="eastAsia" w:ascii="仿宋" w:hAnsi="仿宋" w:eastAsia="仿宋"/>
          <w:sz w:val="28"/>
          <w:szCs w:val="28"/>
        </w:rPr>
        <w:t>和</w:t>
      </w:r>
      <w:r>
        <w:rPr>
          <w:rFonts w:ascii="仿宋" w:hAnsi="仿宋" w:eastAsia="仿宋"/>
          <w:sz w:val="28"/>
          <w:szCs w:val="28"/>
        </w:rPr>
        <w:t>规划</w:t>
      </w:r>
      <w:r>
        <w:rPr>
          <w:rFonts w:hint="eastAsia" w:ascii="仿宋" w:hAnsi="仿宋" w:eastAsia="仿宋"/>
          <w:sz w:val="28"/>
          <w:szCs w:val="28"/>
        </w:rPr>
        <w:t>，</w:t>
      </w:r>
      <w:r>
        <w:rPr>
          <w:rFonts w:ascii="仿宋" w:hAnsi="仿宋" w:eastAsia="仿宋"/>
          <w:sz w:val="28"/>
          <w:szCs w:val="28"/>
        </w:rPr>
        <w:t>以及大赛工作人员的分工工作</w:t>
      </w:r>
      <w:r>
        <w:rPr>
          <w:rFonts w:hint="eastAsia" w:ascii="仿宋" w:hAnsi="仿宋" w:eastAsia="仿宋"/>
          <w:sz w:val="28"/>
          <w:szCs w:val="28"/>
        </w:rPr>
        <w:t>；</w:t>
      </w:r>
    </w:p>
    <w:p>
      <w:pPr>
        <w:widowControl/>
        <w:ind w:firstLine="560" w:firstLineChars="200"/>
        <w:jc w:val="left"/>
        <w:rPr>
          <w:rFonts w:ascii="仿宋" w:hAnsi="仿宋" w:eastAsia="仿宋"/>
          <w:sz w:val="28"/>
          <w:szCs w:val="28"/>
        </w:rPr>
      </w:pPr>
      <w:r>
        <w:rPr>
          <w:rFonts w:hint="eastAsia" w:ascii="仿宋" w:hAnsi="仿宋" w:eastAsia="仿宋"/>
          <w:sz w:val="28"/>
          <w:szCs w:val="28"/>
        </w:rPr>
        <w:t>5. 准备实验</w:t>
      </w:r>
      <w:r>
        <w:rPr>
          <w:rFonts w:ascii="仿宋" w:hAnsi="仿宋" w:eastAsia="仿宋"/>
          <w:sz w:val="28"/>
          <w:szCs w:val="28"/>
        </w:rPr>
        <w:t>用品</w:t>
      </w:r>
      <w:r>
        <w:rPr>
          <w:rFonts w:hint="eastAsia" w:ascii="仿宋" w:hAnsi="仿宋" w:eastAsia="仿宋"/>
          <w:sz w:val="28"/>
          <w:szCs w:val="28"/>
        </w:rPr>
        <w:t>，药学院</w:t>
      </w:r>
      <w:r>
        <w:rPr>
          <w:rFonts w:ascii="仿宋" w:hAnsi="仿宋" w:eastAsia="仿宋"/>
          <w:sz w:val="28"/>
          <w:szCs w:val="28"/>
        </w:rPr>
        <w:t>根据竞赛内容负责本次竞赛的实验用品准备工作</w:t>
      </w:r>
      <w:r>
        <w:rPr>
          <w:rFonts w:hint="eastAsia" w:ascii="仿宋" w:hAnsi="仿宋" w:eastAsia="仿宋"/>
          <w:sz w:val="28"/>
          <w:szCs w:val="28"/>
        </w:rPr>
        <w:t>；</w:t>
      </w:r>
    </w:p>
    <w:p>
      <w:pPr>
        <w:widowControl/>
        <w:ind w:firstLine="560" w:firstLineChars="200"/>
        <w:jc w:val="left"/>
        <w:rPr>
          <w:rFonts w:ascii="仿宋" w:hAnsi="仿宋" w:eastAsia="仿宋"/>
          <w:sz w:val="28"/>
          <w:szCs w:val="28"/>
        </w:rPr>
      </w:pPr>
      <w:r>
        <w:rPr>
          <w:rFonts w:hint="eastAsia" w:ascii="仿宋" w:hAnsi="仿宋" w:eastAsia="仿宋"/>
          <w:sz w:val="28"/>
          <w:szCs w:val="28"/>
        </w:rPr>
        <w:t>6.</w:t>
      </w:r>
      <w:r>
        <w:rPr>
          <w:rFonts w:ascii="仿宋" w:hAnsi="仿宋" w:eastAsia="仿宋"/>
          <w:sz w:val="28"/>
          <w:szCs w:val="28"/>
        </w:rPr>
        <w:t xml:space="preserve"> 评委选拔</w:t>
      </w:r>
      <w:r>
        <w:rPr>
          <w:rFonts w:hint="eastAsia" w:ascii="仿宋" w:hAnsi="仿宋" w:eastAsia="仿宋"/>
          <w:sz w:val="28"/>
          <w:szCs w:val="28"/>
        </w:rPr>
        <w:t>，</w:t>
      </w:r>
      <w:r>
        <w:rPr>
          <w:rFonts w:ascii="仿宋" w:hAnsi="仿宋" w:eastAsia="仿宋"/>
          <w:sz w:val="28"/>
          <w:szCs w:val="28"/>
        </w:rPr>
        <w:t>本次竞赛评委由</w:t>
      </w:r>
      <w:r>
        <w:rPr>
          <w:rFonts w:hint="eastAsia" w:ascii="仿宋" w:hAnsi="仿宋" w:eastAsia="仿宋"/>
          <w:sz w:val="28"/>
          <w:szCs w:val="28"/>
        </w:rPr>
        <w:t>药学院</w:t>
      </w:r>
      <w:r>
        <w:rPr>
          <w:rFonts w:ascii="仿宋" w:hAnsi="仿宋" w:eastAsia="仿宋"/>
          <w:sz w:val="28"/>
          <w:szCs w:val="28"/>
        </w:rPr>
        <w:t>根据各项目内容负责选拔经验丰富的教师担任</w:t>
      </w:r>
      <w:r>
        <w:rPr>
          <w:rFonts w:hint="eastAsia" w:ascii="仿宋" w:hAnsi="仿宋" w:eastAsia="仿宋"/>
          <w:sz w:val="28"/>
          <w:szCs w:val="28"/>
        </w:rPr>
        <w:t>；</w:t>
      </w:r>
    </w:p>
    <w:p>
      <w:pPr>
        <w:widowControl/>
        <w:ind w:firstLine="560" w:firstLineChars="200"/>
        <w:jc w:val="left"/>
        <w:rPr>
          <w:rFonts w:ascii="仿宋" w:hAnsi="仿宋" w:eastAsia="仿宋"/>
          <w:sz w:val="28"/>
          <w:szCs w:val="28"/>
        </w:rPr>
      </w:pPr>
      <w:r>
        <w:rPr>
          <w:rFonts w:hint="eastAsia" w:ascii="仿宋" w:hAnsi="仿宋" w:eastAsia="仿宋"/>
          <w:sz w:val="28"/>
          <w:szCs w:val="28"/>
        </w:rPr>
        <w:t>7.提前做好</w:t>
      </w:r>
      <w:r>
        <w:rPr>
          <w:rFonts w:ascii="仿宋" w:hAnsi="仿宋" w:eastAsia="仿宋"/>
          <w:sz w:val="28"/>
          <w:szCs w:val="28"/>
        </w:rPr>
        <w:t>大赛的应急准备</w:t>
      </w:r>
      <w:r>
        <w:rPr>
          <w:rFonts w:hint="eastAsia" w:ascii="仿宋" w:hAnsi="仿宋" w:eastAsia="仿宋"/>
          <w:sz w:val="28"/>
          <w:szCs w:val="28"/>
        </w:rPr>
        <w:t xml:space="preserve">。     </w:t>
      </w:r>
    </w:p>
    <w:p>
      <w:pPr>
        <w:rPr>
          <w:rFonts w:ascii="仿宋" w:hAnsi="仿宋" w:eastAsia="仿宋"/>
          <w:b/>
          <w:snapToGrid w:val="0"/>
          <w:sz w:val="28"/>
          <w:szCs w:val="28"/>
        </w:rPr>
      </w:pPr>
      <w:r>
        <w:rPr>
          <w:rFonts w:hint="eastAsia" w:ascii="仿宋" w:hAnsi="仿宋" w:eastAsia="仿宋"/>
          <w:b/>
          <w:snapToGrid w:val="0"/>
          <w:sz w:val="28"/>
          <w:szCs w:val="28"/>
        </w:rPr>
        <w:t>九、活动流程</w:t>
      </w:r>
    </w:p>
    <w:p>
      <w:pPr>
        <w:spacing w:line="360" w:lineRule="auto"/>
        <w:ind w:firstLine="562" w:firstLineChars="200"/>
        <w:rPr>
          <w:rFonts w:ascii="楷体_GB2312" w:eastAsia="仿宋"/>
          <w:sz w:val="32"/>
          <w:szCs w:val="32"/>
        </w:rPr>
      </w:pPr>
      <w:r>
        <w:rPr>
          <w:rFonts w:hint="eastAsia" w:ascii="仿宋" w:hAnsi="仿宋" w:eastAsia="仿宋" w:cs="仿宋"/>
          <w:b/>
          <w:bCs/>
          <w:sz w:val="28"/>
          <w:szCs w:val="28"/>
        </w:rPr>
        <w:t>（一）</w:t>
      </w:r>
      <w:r>
        <w:rPr>
          <w:rFonts w:hint="eastAsia" w:ascii="仿宋" w:hAnsi="仿宋" w:eastAsia="仿宋" w:cs="仿宋"/>
          <w:b/>
          <w:bCs/>
          <w:sz w:val="28"/>
          <w:szCs w:val="28"/>
          <w:lang w:eastAsia="zh-CN"/>
        </w:rPr>
        <w:t>“先声药业”杯第三届</w:t>
      </w:r>
      <w:r>
        <w:rPr>
          <w:rFonts w:hint="eastAsia" w:ascii="仿宋" w:hAnsi="仿宋" w:eastAsia="仿宋" w:cs="仿宋"/>
          <w:b/>
          <w:bCs/>
          <w:sz w:val="28"/>
          <w:szCs w:val="28"/>
        </w:rPr>
        <w:t>药学技能大赛初赛(竞赛大纲参考附件2)</w:t>
      </w:r>
    </w:p>
    <w:p>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第一阶段：理论考试（实验理论基础）</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时间：</w:t>
      </w:r>
      <w:r>
        <w:rPr>
          <w:rFonts w:hint="eastAsia" w:ascii="仿宋" w:hAnsi="仿宋" w:eastAsia="仿宋"/>
          <w:bCs/>
          <w:color w:val="auto"/>
          <w:sz w:val="28"/>
          <w:szCs w:val="28"/>
          <w:highlight w:val="none"/>
        </w:rPr>
        <w:t>20</w:t>
      </w:r>
      <w:r>
        <w:rPr>
          <w:rFonts w:hint="eastAsia" w:ascii="仿宋" w:hAnsi="仿宋" w:eastAsia="仿宋"/>
          <w:bCs/>
          <w:color w:val="auto"/>
          <w:sz w:val="28"/>
          <w:szCs w:val="28"/>
          <w:highlight w:val="none"/>
          <w:lang w:val="en-US" w:eastAsia="zh-CN"/>
        </w:rPr>
        <w:t>21</w:t>
      </w:r>
      <w:r>
        <w:rPr>
          <w:rFonts w:hint="eastAsia" w:ascii="仿宋" w:hAnsi="仿宋" w:eastAsia="仿宋"/>
          <w:bCs/>
          <w:color w:val="auto"/>
          <w:sz w:val="28"/>
          <w:szCs w:val="28"/>
          <w:highlight w:val="none"/>
        </w:rPr>
        <w:t>年</w:t>
      </w:r>
      <w:r>
        <w:rPr>
          <w:rFonts w:hint="eastAsia" w:ascii="仿宋" w:hAnsi="仿宋" w:eastAsia="仿宋"/>
          <w:bCs/>
          <w:color w:val="auto"/>
          <w:sz w:val="28"/>
          <w:szCs w:val="28"/>
          <w:highlight w:val="none"/>
          <w:lang w:val="en-US" w:eastAsia="zh-CN"/>
        </w:rPr>
        <w:t>10</w:t>
      </w:r>
      <w:r>
        <w:rPr>
          <w:rFonts w:hint="eastAsia" w:ascii="仿宋" w:hAnsi="仿宋" w:eastAsia="仿宋"/>
          <w:bCs/>
          <w:color w:val="auto"/>
          <w:sz w:val="28"/>
          <w:szCs w:val="28"/>
          <w:highlight w:val="none"/>
        </w:rPr>
        <w:t>月</w:t>
      </w:r>
      <w:r>
        <w:rPr>
          <w:rFonts w:hint="eastAsia" w:ascii="仿宋" w:hAnsi="仿宋" w:eastAsia="仿宋"/>
          <w:bCs/>
          <w:color w:val="auto"/>
          <w:sz w:val="28"/>
          <w:szCs w:val="28"/>
          <w:highlight w:val="none"/>
          <w:lang w:val="en-US" w:eastAsia="zh-CN"/>
        </w:rPr>
        <w:t>26</w:t>
      </w:r>
      <w:r>
        <w:rPr>
          <w:rFonts w:hint="eastAsia" w:ascii="仿宋" w:hAnsi="仿宋" w:eastAsia="仿宋"/>
          <w:bCs/>
          <w:color w:val="auto"/>
          <w:sz w:val="28"/>
          <w:szCs w:val="28"/>
          <w:highlight w:val="none"/>
        </w:rPr>
        <w:t>日</w:t>
      </w:r>
      <w:r>
        <w:rPr>
          <w:rFonts w:hint="eastAsia" w:ascii="仿宋" w:hAnsi="仿宋" w:eastAsia="仿宋"/>
          <w:bCs/>
          <w:color w:val="auto"/>
          <w:sz w:val="28"/>
          <w:szCs w:val="28"/>
          <w:highlight w:val="none"/>
          <w:lang w:val="en-US" w:eastAsia="zh-CN"/>
        </w:rPr>
        <w:t>12:30-13:30</w:t>
      </w:r>
    </w:p>
    <w:p>
      <w:pPr>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地点</w:t>
      </w:r>
      <w:r>
        <w:rPr>
          <w:rFonts w:hint="eastAsia" w:ascii="仿宋" w:hAnsi="仿宋" w:eastAsia="仿宋"/>
          <w:color w:val="auto"/>
          <w:sz w:val="28"/>
          <w:szCs w:val="28"/>
          <w:highlight w:val="none"/>
        </w:rPr>
        <w:t>：</w:t>
      </w:r>
      <w:r>
        <w:rPr>
          <w:rFonts w:hint="eastAsia" w:ascii="仿宋" w:hAnsi="仿宋" w:eastAsia="仿宋"/>
          <w:bCs/>
          <w:sz w:val="28"/>
          <w:szCs w:val="28"/>
          <w:highlight w:val="none"/>
          <w:lang w:eastAsia="zh-CN"/>
        </w:rPr>
        <w:t>制药工程实验室</w:t>
      </w:r>
      <w:r>
        <w:rPr>
          <w:rFonts w:hint="eastAsia" w:ascii="仿宋" w:hAnsi="仿宋" w:eastAsia="仿宋"/>
          <w:bCs/>
          <w:sz w:val="28"/>
          <w:szCs w:val="28"/>
          <w:highlight w:val="none"/>
          <w:lang w:val="en-US" w:eastAsia="zh-CN"/>
        </w:rPr>
        <w:t>B409和B411</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通过笔试，对</w:t>
      </w:r>
      <w:r>
        <w:rPr>
          <w:rFonts w:hint="eastAsia" w:ascii="仿宋" w:hAnsi="仿宋" w:eastAsia="仿宋"/>
          <w:color w:val="auto"/>
          <w:sz w:val="28"/>
          <w:szCs w:val="28"/>
          <w:highlight w:val="none"/>
        </w:rPr>
        <w:t>实验理论</w:t>
      </w:r>
      <w:r>
        <w:rPr>
          <w:rFonts w:hint="eastAsia" w:ascii="仿宋" w:hAnsi="仿宋" w:eastAsia="仿宋"/>
          <w:color w:val="auto"/>
          <w:sz w:val="28"/>
          <w:szCs w:val="28"/>
          <w:highlight w:val="none"/>
          <w:lang w:eastAsia="zh-CN"/>
        </w:rPr>
        <w:t>基础</w:t>
      </w:r>
      <w:r>
        <w:rPr>
          <w:rFonts w:hint="eastAsia" w:ascii="仿宋" w:hAnsi="仿宋" w:eastAsia="仿宋"/>
          <w:color w:val="auto"/>
          <w:sz w:val="28"/>
          <w:szCs w:val="28"/>
          <w:highlight w:val="none"/>
        </w:rPr>
        <w:t>部分</w:t>
      </w:r>
      <w:r>
        <w:rPr>
          <w:rFonts w:hint="eastAsia" w:ascii="仿宋" w:hAnsi="仿宋" w:eastAsia="仿宋"/>
          <w:color w:val="auto"/>
          <w:sz w:val="28"/>
          <w:szCs w:val="28"/>
          <w:highlight w:val="none"/>
          <w:lang w:eastAsia="zh-CN"/>
        </w:rPr>
        <w:t>和专业理论知识部分内容进行考核，考核时间为</w:t>
      </w:r>
      <w:r>
        <w:rPr>
          <w:rFonts w:hint="eastAsia" w:ascii="仿宋" w:hAnsi="仿宋" w:eastAsia="仿宋"/>
          <w:color w:val="auto"/>
          <w:sz w:val="28"/>
          <w:szCs w:val="28"/>
          <w:highlight w:val="none"/>
          <w:lang w:val="en-US" w:eastAsia="zh-CN"/>
        </w:rPr>
        <w:t>60分钟</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通过考核，筛选成绩优异者16人（往届在河南省药学技能竞赛中获奖同学，可直接进入决赛）。</w:t>
      </w:r>
      <w:r>
        <w:rPr>
          <w:rFonts w:hint="eastAsia" w:ascii="仿宋" w:hAnsi="仿宋" w:eastAsia="仿宋"/>
          <w:color w:val="auto"/>
          <w:sz w:val="28"/>
          <w:szCs w:val="28"/>
          <w:highlight w:val="none"/>
        </w:rPr>
        <w:t xml:space="preserve"> </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第二阶段：</w:t>
      </w:r>
      <w:r>
        <w:rPr>
          <w:rFonts w:hint="eastAsia" w:ascii="仿宋" w:hAnsi="仿宋" w:eastAsia="仿宋"/>
          <w:color w:val="auto"/>
          <w:sz w:val="28"/>
          <w:szCs w:val="28"/>
          <w:highlight w:val="none"/>
          <w:lang w:eastAsia="zh-CN"/>
        </w:rPr>
        <w:t>实验预演（药学综合</w:t>
      </w:r>
      <w:r>
        <w:rPr>
          <w:rFonts w:hint="eastAsia" w:ascii="仿宋" w:hAnsi="仿宋" w:eastAsia="仿宋"/>
          <w:color w:val="auto"/>
          <w:sz w:val="28"/>
          <w:szCs w:val="28"/>
          <w:highlight w:val="none"/>
        </w:rPr>
        <w:t>实验技能</w:t>
      </w:r>
      <w:r>
        <w:rPr>
          <w:rFonts w:hint="eastAsia" w:ascii="仿宋" w:hAnsi="仿宋" w:eastAsia="仿宋"/>
          <w:color w:val="auto"/>
          <w:sz w:val="28"/>
          <w:szCs w:val="28"/>
          <w:highlight w:val="none"/>
          <w:lang w:eastAsia="zh-CN"/>
        </w:rPr>
        <w:t>操作检验）</w:t>
      </w:r>
      <w:r>
        <w:rPr>
          <w:rFonts w:hint="eastAsia" w:ascii="仿宋" w:hAnsi="仿宋" w:eastAsia="仿宋"/>
          <w:color w:val="auto"/>
          <w:sz w:val="28"/>
          <w:szCs w:val="28"/>
          <w:highlight w:val="none"/>
        </w:rPr>
        <w:t xml:space="preserve"> </w:t>
      </w:r>
    </w:p>
    <w:p>
      <w:pPr>
        <w:ind w:firstLine="560" w:firstLineChars="200"/>
        <w:rPr>
          <w:rFonts w:hint="eastAsia" w:ascii="仿宋" w:hAnsi="仿宋" w:eastAsia="仿宋"/>
          <w:bCs/>
          <w:color w:val="auto"/>
          <w:sz w:val="28"/>
          <w:szCs w:val="28"/>
          <w:highlight w:val="none"/>
          <w:lang w:val="en-US" w:eastAsia="zh-CN"/>
        </w:rPr>
      </w:pPr>
      <w:r>
        <w:rPr>
          <w:rFonts w:hint="eastAsia" w:ascii="仿宋" w:hAnsi="仿宋" w:eastAsia="仿宋"/>
          <w:color w:val="auto"/>
          <w:sz w:val="28"/>
          <w:szCs w:val="28"/>
          <w:highlight w:val="none"/>
        </w:rPr>
        <w:t>时间：</w:t>
      </w:r>
      <w:r>
        <w:rPr>
          <w:rFonts w:hint="eastAsia" w:ascii="仿宋" w:hAnsi="仿宋" w:eastAsia="仿宋"/>
          <w:bCs/>
          <w:color w:val="auto"/>
          <w:sz w:val="28"/>
          <w:szCs w:val="28"/>
          <w:highlight w:val="none"/>
        </w:rPr>
        <w:t>20</w:t>
      </w:r>
      <w:r>
        <w:rPr>
          <w:rFonts w:hint="eastAsia" w:ascii="仿宋" w:hAnsi="仿宋" w:eastAsia="仿宋"/>
          <w:bCs/>
          <w:color w:val="auto"/>
          <w:sz w:val="28"/>
          <w:szCs w:val="28"/>
          <w:highlight w:val="none"/>
          <w:lang w:val="en-US" w:eastAsia="zh-CN"/>
        </w:rPr>
        <w:t>21</w:t>
      </w:r>
      <w:r>
        <w:rPr>
          <w:rFonts w:hint="eastAsia" w:ascii="仿宋" w:hAnsi="仿宋" w:eastAsia="仿宋"/>
          <w:bCs/>
          <w:color w:val="auto"/>
          <w:sz w:val="28"/>
          <w:szCs w:val="28"/>
          <w:highlight w:val="none"/>
        </w:rPr>
        <w:t>年</w:t>
      </w:r>
      <w:r>
        <w:rPr>
          <w:rFonts w:hint="eastAsia" w:ascii="仿宋" w:hAnsi="仿宋" w:eastAsia="仿宋"/>
          <w:bCs/>
          <w:color w:val="auto"/>
          <w:sz w:val="28"/>
          <w:szCs w:val="28"/>
          <w:highlight w:val="none"/>
          <w:lang w:val="en-US" w:eastAsia="zh-CN"/>
        </w:rPr>
        <w:t>10</w:t>
      </w:r>
      <w:r>
        <w:rPr>
          <w:rFonts w:hint="eastAsia" w:ascii="仿宋" w:hAnsi="仿宋" w:eastAsia="仿宋"/>
          <w:bCs/>
          <w:color w:val="auto"/>
          <w:sz w:val="28"/>
          <w:szCs w:val="28"/>
          <w:highlight w:val="none"/>
        </w:rPr>
        <w:t>月</w:t>
      </w:r>
      <w:r>
        <w:rPr>
          <w:rFonts w:hint="eastAsia" w:ascii="仿宋" w:hAnsi="仿宋" w:eastAsia="仿宋"/>
          <w:bCs/>
          <w:color w:val="auto"/>
          <w:sz w:val="28"/>
          <w:szCs w:val="28"/>
          <w:highlight w:val="none"/>
          <w:lang w:val="en-US" w:eastAsia="zh-CN"/>
        </w:rPr>
        <w:t>30</w:t>
      </w:r>
      <w:r>
        <w:rPr>
          <w:rFonts w:hint="eastAsia" w:ascii="仿宋" w:hAnsi="仿宋" w:eastAsia="仿宋"/>
          <w:bCs/>
          <w:color w:val="auto"/>
          <w:sz w:val="28"/>
          <w:szCs w:val="28"/>
          <w:highlight w:val="none"/>
        </w:rPr>
        <w:t>日</w:t>
      </w:r>
      <w:r>
        <w:rPr>
          <w:rFonts w:hint="eastAsia" w:ascii="仿宋" w:hAnsi="仿宋" w:eastAsia="仿宋"/>
          <w:bCs/>
          <w:color w:val="auto"/>
          <w:sz w:val="28"/>
          <w:szCs w:val="28"/>
          <w:highlight w:val="none"/>
          <w:lang w:val="en-US" w:eastAsia="zh-CN"/>
        </w:rPr>
        <w:t>-11月14日</w:t>
      </w:r>
    </w:p>
    <w:p>
      <w:pPr>
        <w:ind w:firstLine="560" w:firstLineChars="200"/>
        <w:rPr>
          <w:rFonts w:hint="eastAsia" w:ascii="仿宋" w:hAnsi="仿宋" w:eastAsia="仿宋"/>
          <w:color w:val="auto"/>
          <w:sz w:val="28"/>
          <w:szCs w:val="28"/>
          <w:highlight w:val="none"/>
        </w:rPr>
      </w:pPr>
      <w:r>
        <w:rPr>
          <w:rFonts w:hint="eastAsia" w:ascii="仿宋" w:hAnsi="仿宋" w:eastAsia="仿宋"/>
          <w:bCs/>
          <w:color w:val="auto"/>
          <w:sz w:val="28"/>
          <w:szCs w:val="28"/>
          <w:highlight w:val="none"/>
          <w:lang w:val="en-US" w:eastAsia="zh-CN"/>
        </w:rPr>
        <w:t>地点：药学院综合实验平台</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所有</w:t>
      </w:r>
      <w:r>
        <w:rPr>
          <w:rFonts w:hint="eastAsia" w:ascii="仿宋" w:hAnsi="仿宋" w:eastAsia="仿宋"/>
          <w:color w:val="auto"/>
          <w:sz w:val="28"/>
          <w:szCs w:val="28"/>
          <w:highlight w:val="none"/>
          <w:lang w:eastAsia="zh-CN"/>
        </w:rPr>
        <w:t>被选入</w:t>
      </w:r>
      <w:r>
        <w:rPr>
          <w:rFonts w:hint="eastAsia" w:ascii="仿宋" w:hAnsi="仿宋" w:eastAsia="仿宋"/>
          <w:color w:val="auto"/>
          <w:sz w:val="28"/>
          <w:szCs w:val="28"/>
          <w:highlight w:val="none"/>
        </w:rPr>
        <w:t>选手实验操作内容相同（内容兼顾</w:t>
      </w:r>
      <w:r>
        <w:rPr>
          <w:rFonts w:hint="eastAsia" w:ascii="仿宋" w:hAnsi="仿宋" w:eastAsia="仿宋"/>
          <w:color w:val="auto"/>
          <w:sz w:val="28"/>
          <w:szCs w:val="28"/>
          <w:highlight w:val="none"/>
          <w:lang w:eastAsia="zh-CN"/>
        </w:rPr>
        <w:t>化学类</w:t>
      </w:r>
      <w:r>
        <w:rPr>
          <w:rFonts w:hint="eastAsia" w:ascii="仿宋" w:hAnsi="仿宋" w:eastAsia="仿宋"/>
          <w:color w:val="auto"/>
          <w:sz w:val="28"/>
          <w:szCs w:val="28"/>
          <w:highlight w:val="none"/>
        </w:rPr>
        <w:t>和</w:t>
      </w:r>
      <w:r>
        <w:rPr>
          <w:rFonts w:hint="eastAsia" w:ascii="仿宋" w:hAnsi="仿宋" w:eastAsia="仿宋"/>
          <w:color w:val="auto"/>
          <w:sz w:val="28"/>
          <w:szCs w:val="28"/>
          <w:highlight w:val="none"/>
          <w:lang w:eastAsia="zh-CN"/>
        </w:rPr>
        <w:t>生理药理学类</w:t>
      </w:r>
      <w:r>
        <w:rPr>
          <w:rFonts w:hint="eastAsia" w:ascii="仿宋" w:hAnsi="仿宋" w:eastAsia="仿宋"/>
          <w:color w:val="auto"/>
          <w:sz w:val="28"/>
          <w:szCs w:val="28"/>
          <w:highlight w:val="none"/>
        </w:rPr>
        <w:t>实验基本</w:t>
      </w:r>
      <w:r>
        <w:rPr>
          <w:rFonts w:hint="eastAsia" w:ascii="仿宋" w:hAnsi="仿宋" w:eastAsia="仿宋"/>
          <w:color w:val="auto"/>
          <w:sz w:val="28"/>
          <w:szCs w:val="28"/>
          <w:highlight w:val="none"/>
          <w:lang w:eastAsia="zh-CN"/>
        </w:rPr>
        <w:t>内容</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化学</w:t>
      </w:r>
      <w:r>
        <w:rPr>
          <w:rFonts w:hint="eastAsia" w:ascii="仿宋" w:hAnsi="仿宋" w:eastAsia="仿宋"/>
          <w:color w:val="auto"/>
          <w:sz w:val="28"/>
          <w:szCs w:val="28"/>
          <w:highlight w:val="none"/>
          <w:lang w:eastAsia="zh-CN"/>
        </w:rPr>
        <w:t>类</w:t>
      </w:r>
      <w:r>
        <w:rPr>
          <w:rFonts w:hint="eastAsia" w:ascii="仿宋" w:hAnsi="仿宋" w:eastAsia="仿宋"/>
          <w:color w:val="auto"/>
          <w:sz w:val="28"/>
          <w:szCs w:val="28"/>
          <w:highlight w:val="none"/>
        </w:rPr>
        <w:t>（涵盖有机化学与药物化学、分析化学与药物分析、天然药物化学</w:t>
      </w:r>
      <w:r>
        <w:rPr>
          <w:rFonts w:hint="eastAsia" w:ascii="仿宋" w:hAnsi="仿宋" w:eastAsia="仿宋"/>
          <w:color w:val="auto"/>
          <w:sz w:val="28"/>
          <w:szCs w:val="28"/>
          <w:highlight w:val="none"/>
          <w:lang w:eastAsia="zh-CN"/>
        </w:rPr>
        <w:t>、药物制剂</w:t>
      </w:r>
      <w:r>
        <w:rPr>
          <w:rFonts w:hint="eastAsia" w:ascii="仿宋" w:hAnsi="仿宋" w:eastAsia="仿宋"/>
          <w:color w:val="auto"/>
          <w:sz w:val="28"/>
          <w:szCs w:val="28"/>
          <w:highlight w:val="none"/>
        </w:rPr>
        <w:t>等实验教学内容）</w:t>
      </w:r>
      <w:r>
        <w:rPr>
          <w:rFonts w:hint="eastAsia" w:ascii="仿宋" w:hAnsi="仿宋" w:eastAsia="仿宋"/>
          <w:color w:val="auto"/>
          <w:sz w:val="28"/>
          <w:szCs w:val="28"/>
          <w:highlight w:val="none"/>
          <w:lang w:eastAsia="zh-CN"/>
        </w:rPr>
        <w:t>实验</w:t>
      </w:r>
      <w:r>
        <w:rPr>
          <w:rFonts w:hint="eastAsia" w:ascii="仿宋" w:hAnsi="仿宋" w:eastAsia="仿宋"/>
          <w:color w:val="auto"/>
          <w:sz w:val="28"/>
          <w:szCs w:val="28"/>
          <w:highlight w:val="none"/>
        </w:rPr>
        <w:t>操作</w:t>
      </w:r>
      <w:r>
        <w:rPr>
          <w:rFonts w:hint="eastAsia" w:ascii="仿宋" w:hAnsi="仿宋" w:eastAsia="仿宋"/>
          <w:color w:val="auto"/>
          <w:sz w:val="28"/>
          <w:szCs w:val="28"/>
          <w:highlight w:val="none"/>
          <w:lang w:eastAsia="zh-CN"/>
        </w:rPr>
        <w:t>；生理药理学类实验</w:t>
      </w:r>
      <w:r>
        <w:rPr>
          <w:rFonts w:hint="eastAsia" w:ascii="仿宋" w:hAnsi="仿宋" w:eastAsia="仿宋"/>
          <w:color w:val="auto"/>
          <w:sz w:val="28"/>
          <w:szCs w:val="28"/>
          <w:highlight w:val="none"/>
        </w:rPr>
        <w:t>以一或两个药物相关实验，涵盖</w:t>
      </w:r>
      <w:r>
        <w:rPr>
          <w:rFonts w:hint="eastAsia" w:ascii="仿宋" w:hAnsi="仿宋" w:eastAsia="仿宋"/>
          <w:color w:val="auto"/>
          <w:sz w:val="28"/>
          <w:szCs w:val="28"/>
          <w:highlight w:val="none"/>
          <w:lang w:eastAsia="zh-CN"/>
        </w:rPr>
        <w:t>药理作用与临床应用等</w:t>
      </w:r>
      <w:r>
        <w:rPr>
          <w:rFonts w:hint="eastAsia" w:ascii="仿宋" w:hAnsi="仿宋" w:eastAsia="仿宋"/>
          <w:color w:val="auto"/>
          <w:sz w:val="28"/>
          <w:szCs w:val="28"/>
          <w:highlight w:val="none"/>
        </w:rPr>
        <w:t>相关内容。要求：选手按照给定</w:t>
      </w:r>
      <w:r>
        <w:rPr>
          <w:rFonts w:hint="eastAsia" w:ascii="仿宋" w:hAnsi="仿宋" w:eastAsia="仿宋"/>
          <w:color w:val="auto"/>
          <w:sz w:val="28"/>
          <w:szCs w:val="28"/>
          <w:highlight w:val="none"/>
          <w:lang w:eastAsia="zh-CN"/>
        </w:rPr>
        <w:t>范围</w:t>
      </w:r>
      <w:r>
        <w:rPr>
          <w:rFonts w:hint="eastAsia" w:ascii="仿宋" w:hAnsi="仿宋" w:eastAsia="仿宋"/>
          <w:color w:val="auto"/>
          <w:sz w:val="28"/>
          <w:szCs w:val="28"/>
          <w:highlight w:val="none"/>
        </w:rPr>
        <w:t>的实验过程和要求，进行实验，获得相应结果。</w:t>
      </w:r>
    </w:p>
    <w:p>
      <w:pPr>
        <w:ind w:firstLine="560" w:firstLineChars="200"/>
        <w:rPr>
          <w:rFonts w:ascii="仿宋" w:hAnsi="仿宋" w:eastAsia="仿宋"/>
          <w:sz w:val="28"/>
          <w:szCs w:val="28"/>
        </w:rPr>
      </w:pPr>
      <w:r>
        <w:rPr>
          <w:rFonts w:hint="eastAsia" w:ascii="仿宋" w:hAnsi="仿宋" w:eastAsia="仿宋"/>
          <w:sz w:val="28"/>
          <w:szCs w:val="28"/>
        </w:rPr>
        <w:t>另做以下说明：</w:t>
      </w:r>
    </w:p>
    <w:p>
      <w:pPr>
        <w:pStyle w:val="12"/>
        <w:numPr>
          <w:ilvl w:val="0"/>
          <w:numId w:val="2"/>
        </w:numPr>
        <w:ind w:left="0" w:firstLine="0" w:firstLineChars="0"/>
        <w:jc w:val="left"/>
        <w:rPr>
          <w:rFonts w:ascii="仿宋" w:hAnsi="仿宋" w:eastAsia="仿宋"/>
          <w:sz w:val="28"/>
          <w:szCs w:val="28"/>
        </w:rPr>
      </w:pPr>
      <w:r>
        <w:rPr>
          <w:rFonts w:hint="eastAsia" w:ascii="仿宋" w:hAnsi="仿宋" w:eastAsia="仿宋"/>
          <w:sz w:val="28"/>
          <w:szCs w:val="28"/>
        </w:rPr>
        <w:t>所有上交报名表的参赛人员按通知要求到指定地点参加初</w:t>
      </w:r>
      <w:r>
        <w:rPr>
          <w:rFonts w:hint="eastAsia" w:ascii="仿宋" w:hAnsi="仿宋" w:eastAsia="仿宋"/>
          <w:sz w:val="28"/>
          <w:szCs w:val="28"/>
          <w:lang w:eastAsia="zh-CN"/>
        </w:rPr>
        <w:t>赛</w:t>
      </w:r>
      <w:r>
        <w:rPr>
          <w:rFonts w:hint="eastAsia" w:ascii="仿宋" w:hAnsi="仿宋" w:eastAsia="仿宋"/>
          <w:sz w:val="28"/>
          <w:szCs w:val="28"/>
        </w:rPr>
        <w:t>；</w:t>
      </w:r>
    </w:p>
    <w:p>
      <w:pPr>
        <w:pStyle w:val="12"/>
        <w:numPr>
          <w:ilvl w:val="0"/>
          <w:numId w:val="2"/>
        </w:numPr>
        <w:ind w:left="0" w:firstLine="0" w:firstLineChars="0"/>
        <w:rPr>
          <w:rFonts w:ascii="仿宋" w:hAnsi="仿宋" w:eastAsia="仿宋"/>
          <w:sz w:val="28"/>
          <w:szCs w:val="28"/>
        </w:rPr>
      </w:pPr>
      <w:r>
        <w:rPr>
          <w:rFonts w:hint="eastAsia" w:ascii="仿宋" w:hAnsi="仿宋" w:eastAsia="仿宋"/>
          <w:sz w:val="28"/>
          <w:szCs w:val="28"/>
        </w:rPr>
        <w:t>参赛的所有同学同时进行考试，由药学院的老师进行出题</w:t>
      </w:r>
      <w:r>
        <w:rPr>
          <w:rFonts w:hint="eastAsia" w:ascii="仿宋" w:hAnsi="仿宋" w:eastAsia="仿宋"/>
          <w:sz w:val="28"/>
          <w:szCs w:val="28"/>
          <w:lang w:eastAsia="zh-CN"/>
        </w:rPr>
        <w:t>组卷</w:t>
      </w:r>
      <w:r>
        <w:rPr>
          <w:rFonts w:hint="eastAsia" w:ascii="仿宋" w:hAnsi="仿宋" w:eastAsia="仿宋"/>
          <w:sz w:val="28"/>
          <w:szCs w:val="28"/>
        </w:rPr>
        <w:t>；</w:t>
      </w:r>
    </w:p>
    <w:p>
      <w:pPr>
        <w:pStyle w:val="12"/>
        <w:numPr>
          <w:ilvl w:val="0"/>
          <w:numId w:val="2"/>
        </w:numPr>
        <w:ind w:left="0" w:firstLine="0" w:firstLineChars="0"/>
        <w:rPr>
          <w:rFonts w:ascii="仿宋" w:hAnsi="仿宋" w:eastAsia="仿宋"/>
          <w:sz w:val="28"/>
          <w:szCs w:val="28"/>
        </w:rPr>
      </w:pPr>
      <w:r>
        <w:rPr>
          <w:rFonts w:hint="eastAsia" w:ascii="仿宋" w:hAnsi="仿宋" w:eastAsia="仿宋"/>
          <w:sz w:val="28"/>
          <w:szCs w:val="28"/>
        </w:rPr>
        <w:t>初赛结束之后，由药学院的老师进行</w:t>
      </w:r>
      <w:r>
        <w:rPr>
          <w:rFonts w:hint="eastAsia" w:ascii="仿宋" w:hAnsi="仿宋" w:eastAsia="仿宋"/>
          <w:sz w:val="28"/>
          <w:szCs w:val="28"/>
          <w:lang w:eastAsia="zh-CN"/>
        </w:rPr>
        <w:t>结果评定</w:t>
      </w:r>
      <w:r>
        <w:rPr>
          <w:rFonts w:hint="eastAsia" w:ascii="仿宋" w:hAnsi="仿宋" w:eastAsia="仿宋"/>
          <w:sz w:val="28"/>
          <w:szCs w:val="28"/>
        </w:rPr>
        <w:t>；</w:t>
      </w:r>
    </w:p>
    <w:p>
      <w:pPr>
        <w:pStyle w:val="12"/>
        <w:numPr>
          <w:ilvl w:val="0"/>
          <w:numId w:val="2"/>
        </w:numPr>
        <w:ind w:left="0" w:firstLine="0" w:firstLineChars="0"/>
        <w:rPr>
          <w:rFonts w:ascii="仿宋" w:hAnsi="仿宋" w:eastAsia="仿宋"/>
          <w:sz w:val="28"/>
          <w:szCs w:val="28"/>
        </w:rPr>
      </w:pPr>
      <w:r>
        <w:rPr>
          <w:rFonts w:hint="eastAsia" w:ascii="仿宋" w:hAnsi="仿宋" w:eastAsia="仿宋"/>
          <w:sz w:val="28"/>
          <w:szCs w:val="28"/>
          <w:lang w:eastAsia="zh-CN"/>
        </w:rPr>
        <w:t>第二阶段</w:t>
      </w:r>
      <w:r>
        <w:rPr>
          <w:rFonts w:hint="eastAsia" w:ascii="仿宋" w:hAnsi="仿宋" w:eastAsia="仿宋"/>
          <w:sz w:val="28"/>
          <w:szCs w:val="28"/>
        </w:rPr>
        <w:t>实验操作</w:t>
      </w:r>
      <w:r>
        <w:rPr>
          <w:rFonts w:hint="eastAsia" w:ascii="仿宋" w:hAnsi="仿宋" w:eastAsia="仿宋"/>
          <w:sz w:val="28"/>
          <w:szCs w:val="28"/>
          <w:lang w:eastAsia="zh-CN"/>
        </w:rPr>
        <w:t>预演</w:t>
      </w:r>
      <w:r>
        <w:rPr>
          <w:rFonts w:hint="eastAsia" w:ascii="仿宋" w:hAnsi="仿宋" w:eastAsia="仿宋"/>
          <w:sz w:val="28"/>
          <w:szCs w:val="28"/>
        </w:rPr>
        <w:t>由药学院相关</w:t>
      </w:r>
      <w:r>
        <w:rPr>
          <w:rFonts w:hint="eastAsia" w:ascii="仿宋" w:hAnsi="仿宋" w:eastAsia="仿宋"/>
          <w:sz w:val="28"/>
          <w:szCs w:val="28"/>
          <w:lang w:eastAsia="zh-CN"/>
        </w:rPr>
        <w:t>指导</w:t>
      </w:r>
      <w:r>
        <w:rPr>
          <w:rFonts w:hint="eastAsia" w:ascii="仿宋" w:hAnsi="仿宋" w:eastAsia="仿宋"/>
          <w:sz w:val="28"/>
          <w:szCs w:val="28"/>
        </w:rPr>
        <w:t>老师进行现场</w:t>
      </w:r>
      <w:r>
        <w:rPr>
          <w:rFonts w:hint="eastAsia" w:ascii="仿宋" w:hAnsi="仿宋" w:eastAsia="仿宋"/>
          <w:sz w:val="28"/>
          <w:szCs w:val="28"/>
          <w:lang w:eastAsia="zh-CN"/>
        </w:rPr>
        <w:t>指导与评价</w:t>
      </w:r>
      <w:r>
        <w:rPr>
          <w:rFonts w:hint="eastAsia" w:ascii="仿宋" w:hAnsi="仿宋" w:eastAsia="仿宋"/>
          <w:sz w:val="28"/>
          <w:szCs w:val="28"/>
        </w:rPr>
        <w:t>。</w:t>
      </w:r>
    </w:p>
    <w:p>
      <w:pPr>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注：</w:t>
      </w:r>
    </w:p>
    <w:p>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lang w:eastAsia="zh-CN"/>
          <w14:textFill>
            <w14:solidFill>
              <w14:schemeClr w14:val="tx1"/>
            </w14:solidFill>
          </w14:textFill>
        </w:rPr>
        <w:t>初赛考试期间</w:t>
      </w:r>
      <w:r>
        <w:rPr>
          <w:rFonts w:hint="eastAsia" w:ascii="仿宋" w:hAnsi="仿宋" w:eastAsia="仿宋"/>
          <w:color w:val="000000" w:themeColor="text1"/>
          <w:sz w:val="28"/>
          <w:szCs w:val="28"/>
          <w14:textFill>
            <w14:solidFill>
              <w14:schemeClr w14:val="tx1"/>
            </w14:solidFill>
          </w14:textFill>
        </w:rPr>
        <w:t>桌面不准出现与笔试有关的书籍、手机，违者视为作弊，取消</w:t>
      </w:r>
      <w:r>
        <w:rPr>
          <w:rFonts w:hint="eastAsia" w:ascii="仿宋" w:hAnsi="仿宋" w:eastAsia="仿宋"/>
          <w:color w:val="000000" w:themeColor="text1"/>
          <w:sz w:val="28"/>
          <w:szCs w:val="28"/>
          <w:lang w:eastAsia="zh-CN"/>
          <w14:textFill>
            <w14:solidFill>
              <w14:schemeClr w14:val="tx1"/>
            </w14:solidFill>
          </w14:textFill>
        </w:rPr>
        <w:t>参赛</w:t>
      </w:r>
      <w:r>
        <w:rPr>
          <w:rFonts w:hint="eastAsia" w:ascii="仿宋" w:hAnsi="仿宋" w:eastAsia="仿宋"/>
          <w:color w:val="000000" w:themeColor="text1"/>
          <w:sz w:val="28"/>
          <w:szCs w:val="28"/>
          <w14:textFill>
            <w14:solidFill>
              <w14:schemeClr w14:val="tx1"/>
            </w14:solidFill>
          </w14:textFill>
        </w:rPr>
        <w:t>资格；</w:t>
      </w:r>
    </w:p>
    <w:p>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lang w:eastAsia="zh-CN"/>
          <w14:textFill>
            <w14:solidFill>
              <w14:schemeClr w14:val="tx1"/>
            </w14:solidFill>
          </w14:textFill>
        </w:rPr>
        <w:t>初赛考试</w:t>
      </w:r>
      <w:r>
        <w:rPr>
          <w:rFonts w:hint="eastAsia" w:ascii="仿宋" w:hAnsi="仿宋" w:eastAsia="仿宋"/>
          <w:color w:val="000000" w:themeColor="text1"/>
          <w:sz w:val="28"/>
          <w:szCs w:val="28"/>
          <w14:textFill>
            <w14:solidFill>
              <w14:schemeClr w14:val="tx1"/>
            </w14:solidFill>
          </w14:textFill>
        </w:rPr>
        <w:t>期间严禁交头接耳现象出现，违者视为作弊，取消</w:t>
      </w:r>
      <w:r>
        <w:rPr>
          <w:rFonts w:hint="eastAsia" w:ascii="仿宋" w:hAnsi="仿宋" w:eastAsia="仿宋"/>
          <w:color w:val="000000" w:themeColor="text1"/>
          <w:sz w:val="28"/>
          <w:szCs w:val="28"/>
          <w:lang w:eastAsia="zh-CN"/>
          <w14:textFill>
            <w14:solidFill>
              <w14:schemeClr w14:val="tx1"/>
            </w14:solidFill>
          </w14:textFill>
        </w:rPr>
        <w:t>参赛</w:t>
      </w:r>
      <w:r>
        <w:rPr>
          <w:rFonts w:hint="eastAsia" w:ascii="仿宋" w:hAnsi="仿宋" w:eastAsia="仿宋"/>
          <w:color w:val="000000" w:themeColor="text1"/>
          <w:sz w:val="28"/>
          <w:szCs w:val="28"/>
          <w14:textFill>
            <w14:solidFill>
              <w14:schemeClr w14:val="tx1"/>
            </w14:solidFill>
          </w14:textFill>
        </w:rPr>
        <w:t>资格。</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（二）</w:t>
      </w:r>
      <w:r>
        <w:rPr>
          <w:rFonts w:hint="eastAsia" w:ascii="仿宋" w:hAnsi="仿宋" w:eastAsia="仿宋" w:cs="仿宋"/>
          <w:b/>
          <w:bCs/>
          <w:sz w:val="28"/>
          <w:szCs w:val="28"/>
          <w:lang w:eastAsia="zh-CN"/>
        </w:rPr>
        <w:t>“先声药业”杯第三届</w:t>
      </w:r>
      <w:r>
        <w:rPr>
          <w:rFonts w:hint="eastAsia" w:ascii="仿宋" w:hAnsi="仿宋" w:eastAsia="仿宋" w:cs="仿宋"/>
          <w:b/>
          <w:bCs/>
          <w:sz w:val="28"/>
          <w:szCs w:val="28"/>
        </w:rPr>
        <w:t>药学技能大赛决赛</w:t>
      </w:r>
    </w:p>
    <w:p>
      <w:pPr>
        <w:ind w:firstLine="560" w:firstLineChars="200"/>
        <w:rPr>
          <w:rFonts w:ascii="仿宋" w:hAnsi="仿宋" w:eastAsia="仿宋"/>
          <w:bCs/>
          <w:sz w:val="28"/>
          <w:szCs w:val="28"/>
        </w:rPr>
      </w:pPr>
      <w:r>
        <w:rPr>
          <w:rFonts w:hint="eastAsia" w:ascii="仿宋" w:hAnsi="仿宋" w:eastAsia="仿宋"/>
          <w:bCs/>
          <w:sz w:val="28"/>
          <w:szCs w:val="28"/>
        </w:rPr>
        <w:t>决赛时间：</w:t>
      </w:r>
      <w:r>
        <w:rPr>
          <w:rFonts w:ascii="仿宋" w:hAnsi="仿宋" w:eastAsia="仿宋"/>
          <w:bCs/>
          <w:color w:val="auto"/>
          <w:sz w:val="28"/>
          <w:szCs w:val="28"/>
          <w:highlight w:val="none"/>
        </w:rPr>
        <w:t>20</w:t>
      </w:r>
      <w:r>
        <w:rPr>
          <w:rFonts w:hint="eastAsia" w:ascii="仿宋" w:hAnsi="仿宋" w:eastAsia="仿宋"/>
          <w:bCs/>
          <w:color w:val="auto"/>
          <w:sz w:val="28"/>
          <w:szCs w:val="28"/>
          <w:highlight w:val="none"/>
          <w:lang w:val="en-US" w:eastAsia="zh-CN"/>
        </w:rPr>
        <w:t>21</w:t>
      </w:r>
      <w:r>
        <w:rPr>
          <w:rFonts w:ascii="仿宋" w:hAnsi="仿宋" w:eastAsia="仿宋"/>
          <w:bCs/>
          <w:color w:val="auto"/>
          <w:sz w:val="28"/>
          <w:szCs w:val="28"/>
          <w:highlight w:val="none"/>
        </w:rPr>
        <w:t>年</w:t>
      </w:r>
      <w:r>
        <w:rPr>
          <w:rFonts w:hint="eastAsia" w:ascii="仿宋" w:hAnsi="仿宋" w:eastAsia="仿宋"/>
          <w:bCs/>
          <w:color w:val="auto"/>
          <w:sz w:val="28"/>
          <w:szCs w:val="28"/>
          <w:highlight w:val="none"/>
          <w:lang w:val="en-US" w:eastAsia="zh-CN"/>
        </w:rPr>
        <w:t>11</w:t>
      </w:r>
      <w:r>
        <w:rPr>
          <w:rFonts w:ascii="仿宋" w:hAnsi="仿宋" w:eastAsia="仿宋"/>
          <w:bCs/>
          <w:color w:val="auto"/>
          <w:sz w:val="28"/>
          <w:szCs w:val="28"/>
          <w:highlight w:val="none"/>
        </w:rPr>
        <w:t>月</w:t>
      </w:r>
      <w:r>
        <w:rPr>
          <w:rFonts w:hint="eastAsia" w:ascii="仿宋" w:hAnsi="仿宋" w:eastAsia="仿宋"/>
          <w:bCs/>
          <w:color w:val="auto"/>
          <w:sz w:val="28"/>
          <w:szCs w:val="28"/>
          <w:highlight w:val="none"/>
          <w:lang w:val="en-US" w:eastAsia="zh-CN"/>
        </w:rPr>
        <w:t>16</w:t>
      </w:r>
      <w:r>
        <w:rPr>
          <w:rFonts w:ascii="仿宋" w:hAnsi="仿宋" w:eastAsia="仿宋"/>
          <w:bCs/>
          <w:color w:val="auto"/>
          <w:sz w:val="28"/>
          <w:szCs w:val="28"/>
          <w:highlight w:val="none"/>
        </w:rPr>
        <w:t>日</w:t>
      </w:r>
      <w:r>
        <w:rPr>
          <w:rFonts w:hint="eastAsia" w:ascii="仿宋" w:hAnsi="仿宋" w:eastAsia="仿宋"/>
          <w:bCs/>
          <w:color w:val="auto"/>
          <w:sz w:val="28"/>
          <w:szCs w:val="28"/>
          <w:highlight w:val="none"/>
          <w:lang w:eastAsia="zh-CN"/>
        </w:rPr>
        <w:t>晚</w:t>
      </w:r>
      <w:r>
        <w:rPr>
          <w:rFonts w:hint="eastAsia" w:ascii="仿宋" w:hAnsi="仿宋" w:eastAsia="仿宋"/>
          <w:bCs/>
          <w:color w:val="auto"/>
          <w:sz w:val="28"/>
          <w:szCs w:val="28"/>
          <w:highlight w:val="none"/>
          <w:lang w:val="en-US" w:eastAsia="zh-CN"/>
        </w:rPr>
        <w:t>18</w:t>
      </w:r>
      <w:r>
        <w:rPr>
          <w:rFonts w:hint="eastAsia" w:ascii="仿宋" w:hAnsi="仿宋" w:eastAsia="仿宋"/>
          <w:bCs/>
          <w:color w:val="auto"/>
          <w:sz w:val="28"/>
          <w:szCs w:val="28"/>
          <w:highlight w:val="none"/>
        </w:rPr>
        <w:t>:</w:t>
      </w:r>
      <w:r>
        <w:rPr>
          <w:rFonts w:hint="eastAsia" w:ascii="仿宋" w:hAnsi="仿宋" w:eastAsia="仿宋"/>
          <w:bCs/>
          <w:color w:val="auto"/>
          <w:sz w:val="28"/>
          <w:szCs w:val="28"/>
          <w:highlight w:val="none"/>
          <w:lang w:val="en-US" w:eastAsia="zh-CN"/>
        </w:rPr>
        <w:t>0</w:t>
      </w:r>
      <w:r>
        <w:rPr>
          <w:rFonts w:hint="eastAsia" w:ascii="仿宋" w:hAnsi="仿宋" w:eastAsia="仿宋"/>
          <w:bCs/>
          <w:color w:val="auto"/>
          <w:sz w:val="28"/>
          <w:szCs w:val="28"/>
          <w:highlight w:val="none"/>
        </w:rPr>
        <w:t>0</w:t>
      </w:r>
      <w:r>
        <w:rPr>
          <w:rFonts w:hint="eastAsia" w:ascii="仿宋" w:hAnsi="仿宋" w:eastAsia="仿宋"/>
          <w:bCs/>
          <w:color w:val="auto"/>
          <w:sz w:val="28"/>
          <w:szCs w:val="28"/>
          <w:highlight w:val="none"/>
          <w:lang w:val="en-US" w:eastAsia="zh-CN"/>
        </w:rPr>
        <w:t>-20:00（暂定）</w:t>
      </w:r>
    </w:p>
    <w:p>
      <w:pPr>
        <w:rPr>
          <w:rFonts w:ascii="仿宋" w:hAnsi="仿宋" w:eastAsia="仿宋"/>
          <w:bCs/>
          <w:sz w:val="28"/>
          <w:szCs w:val="28"/>
        </w:rPr>
      </w:pPr>
      <w:r>
        <w:rPr>
          <w:rFonts w:hint="eastAsia" w:ascii="仿宋" w:hAnsi="仿宋" w:eastAsia="仿宋"/>
          <w:bCs/>
          <w:sz w:val="28"/>
          <w:szCs w:val="28"/>
        </w:rPr>
        <w:t xml:space="preserve">    地点：</w:t>
      </w:r>
      <w:r>
        <w:rPr>
          <w:rFonts w:hint="eastAsia" w:ascii="仿宋" w:hAnsi="仿宋" w:eastAsia="仿宋"/>
          <w:bCs/>
          <w:sz w:val="28"/>
          <w:szCs w:val="28"/>
          <w:lang w:eastAsia="zh-CN"/>
        </w:rPr>
        <w:t>闻德</w:t>
      </w:r>
      <w:r>
        <w:rPr>
          <w:rFonts w:hint="eastAsia" w:ascii="仿宋" w:hAnsi="仿宋" w:eastAsia="仿宋"/>
          <w:bCs/>
          <w:sz w:val="28"/>
          <w:szCs w:val="28"/>
        </w:rPr>
        <w:t>中心大礼堂</w:t>
      </w:r>
    </w:p>
    <w:p>
      <w:pPr>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1.决赛前期准备：通知进入决赛</w:t>
      </w:r>
      <w:r>
        <w:rPr>
          <w:rFonts w:hint="eastAsia" w:ascii="仿宋" w:hAnsi="仿宋" w:eastAsia="仿宋"/>
          <w:color w:val="auto"/>
          <w:sz w:val="28"/>
          <w:szCs w:val="28"/>
          <w:highlight w:val="none"/>
          <w:lang w:eastAsia="zh-CN"/>
        </w:rPr>
        <w:t>的</w:t>
      </w:r>
      <w:r>
        <w:rPr>
          <w:rFonts w:hint="eastAsia" w:ascii="仿宋" w:hAnsi="仿宋" w:eastAsia="仿宋"/>
          <w:color w:val="auto"/>
          <w:sz w:val="28"/>
          <w:szCs w:val="28"/>
          <w:highlight w:val="none"/>
        </w:rPr>
        <w:t>同学，以抽签的形式对他们进行分组</w:t>
      </w:r>
      <w:r>
        <w:rPr>
          <w:rFonts w:hint="eastAsia" w:ascii="仿宋" w:hAnsi="仿宋" w:eastAsia="仿宋"/>
          <w:color w:val="auto"/>
          <w:sz w:val="28"/>
          <w:szCs w:val="28"/>
          <w:highlight w:val="none"/>
          <w:lang w:eastAsia="zh-CN"/>
        </w:rPr>
        <w:t>，每组成员编号为</w:t>
      </w:r>
      <w:r>
        <w:rPr>
          <w:rFonts w:hint="eastAsia" w:ascii="仿宋" w:hAnsi="仿宋" w:eastAsia="仿宋"/>
          <w:color w:val="auto"/>
          <w:sz w:val="28"/>
          <w:szCs w:val="28"/>
          <w:highlight w:val="none"/>
          <w:lang w:val="en-US" w:eastAsia="zh-CN"/>
        </w:rPr>
        <w:t>A、B、C和D</w:t>
      </w:r>
      <w:r>
        <w:rPr>
          <w:rFonts w:hint="eastAsia" w:ascii="仿宋" w:hAnsi="仿宋" w:eastAsia="仿宋"/>
          <w:color w:val="auto"/>
          <w:sz w:val="28"/>
          <w:szCs w:val="28"/>
          <w:highlight w:val="none"/>
        </w:rPr>
        <w:t>，完成分</w:t>
      </w:r>
      <w:r>
        <w:rPr>
          <w:rFonts w:hint="eastAsia" w:ascii="仿宋" w:hAnsi="仿宋" w:eastAsia="仿宋"/>
          <w:color w:val="auto"/>
          <w:sz w:val="28"/>
          <w:szCs w:val="28"/>
          <w:highlight w:val="none"/>
          <w:lang w:eastAsia="zh-CN"/>
        </w:rPr>
        <w:t>配</w:t>
      </w:r>
      <w:r>
        <w:rPr>
          <w:rFonts w:hint="eastAsia" w:ascii="仿宋" w:hAnsi="仿宋" w:eastAsia="仿宋"/>
          <w:color w:val="auto"/>
          <w:sz w:val="28"/>
          <w:szCs w:val="28"/>
          <w:highlight w:val="none"/>
        </w:rPr>
        <w:t>后，每个小组确定各自的组名。</w:t>
      </w:r>
    </w:p>
    <w:p>
      <w:pPr>
        <w:ind w:firstLine="280" w:firstLineChars="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2.决赛流程 </w:t>
      </w:r>
    </w:p>
    <w:p>
      <w:pPr>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（1）开场视频</w:t>
      </w:r>
      <w:r>
        <w:rPr>
          <w:rFonts w:hint="eastAsia" w:ascii="仿宋" w:hAnsi="仿宋" w:eastAsia="仿宋"/>
          <w:color w:val="0000FF"/>
          <w:sz w:val="28"/>
          <w:szCs w:val="28"/>
          <w:highlight w:val="none"/>
          <w:lang w:eastAsia="zh-CN"/>
        </w:rPr>
        <w:t>（企业宣讲及致词）</w:t>
      </w:r>
    </w:p>
    <w:p>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（2）主持人开场词，由主持人介绍到场嘉宾、评委，以及参赛队员，并由每个队伍进行自我介绍，随后进入比赛环节。</w:t>
      </w:r>
    </w:p>
    <w:p>
      <w:pPr>
        <w:rPr>
          <w:rFonts w:ascii="宋体" w:hAnsi="宋体" w:cs="宋体"/>
          <w:sz w:val="28"/>
          <w:szCs w:val="28"/>
        </w:rPr>
      </w:pPr>
      <w:r>
        <w:rPr>
          <w:rFonts w:hint="eastAsia" w:ascii="仿宋" w:hAnsi="仿宋" w:eastAsia="仿宋"/>
          <w:color w:val="000000" w:themeColor="text1"/>
          <w:sz w:val="28"/>
          <w:szCs w:val="28"/>
          <w14:textFill>
            <w14:solidFill>
              <w14:schemeClr w14:val="tx1"/>
            </w14:solidFill>
          </w14:textFill>
        </w:rPr>
        <w:t>（3）比赛环节</w:t>
      </w:r>
    </w:p>
    <w:p>
      <w:pPr>
        <w:rPr>
          <w:rFonts w:ascii="仿宋" w:hAnsi="仿宋" w:eastAsia="仿宋"/>
          <w:color w:val="auto"/>
          <w:sz w:val="28"/>
          <w:szCs w:val="28"/>
        </w:rPr>
      </w:pPr>
      <w:r>
        <w:rPr>
          <w:rFonts w:hint="eastAsia" w:ascii="仿宋" w:hAnsi="仿宋" w:eastAsia="仿宋"/>
          <w:color w:val="auto"/>
          <w:sz w:val="28"/>
          <w:szCs w:val="28"/>
        </w:rPr>
        <w:t>第一环节：</w:t>
      </w:r>
      <w:r>
        <w:rPr>
          <w:rFonts w:hint="eastAsia" w:ascii="仿宋" w:hAnsi="仿宋" w:eastAsia="仿宋"/>
          <w:color w:val="auto"/>
          <w:sz w:val="28"/>
          <w:szCs w:val="28"/>
          <w:lang w:eastAsia="zh-CN"/>
        </w:rPr>
        <w:t>化学类</w:t>
      </w:r>
      <w:r>
        <w:rPr>
          <w:rFonts w:hint="eastAsia" w:ascii="仿宋" w:hAnsi="仿宋" w:eastAsia="仿宋"/>
          <w:color w:val="auto"/>
          <w:sz w:val="28"/>
          <w:szCs w:val="28"/>
        </w:rPr>
        <w:t>实验技能</w:t>
      </w:r>
      <w:r>
        <w:rPr>
          <w:rFonts w:hint="eastAsia" w:ascii="仿宋" w:hAnsi="仿宋" w:eastAsia="仿宋"/>
          <w:color w:val="auto"/>
          <w:sz w:val="28"/>
          <w:szCs w:val="28"/>
          <w:lang w:eastAsia="zh-CN"/>
        </w:rPr>
        <w:t>操作</w:t>
      </w:r>
    </w:p>
    <w:p>
      <w:pPr>
        <w:ind w:firstLine="560" w:firstLineChars="200"/>
        <w:rPr>
          <w:rFonts w:ascii="仿宋" w:hAnsi="仿宋" w:eastAsia="仿宋"/>
          <w:sz w:val="28"/>
          <w:szCs w:val="28"/>
        </w:rPr>
      </w:pPr>
      <w:r>
        <w:rPr>
          <w:rFonts w:hint="eastAsia" w:ascii="仿宋" w:hAnsi="仿宋" w:eastAsia="仿宋"/>
          <w:sz w:val="28"/>
          <w:szCs w:val="28"/>
        </w:rPr>
        <w:t>本环节竞赛实验技能，有</w:t>
      </w:r>
      <w:r>
        <w:rPr>
          <w:rFonts w:hint="eastAsia" w:ascii="仿宋" w:hAnsi="仿宋" w:eastAsia="仿宋"/>
          <w:b/>
          <w:bCs/>
          <w:color w:val="FF0000"/>
          <w:sz w:val="28"/>
          <w:szCs w:val="28"/>
        </w:rPr>
        <w:t>药物分析、实验装置搭建</w:t>
      </w:r>
      <w:r>
        <w:rPr>
          <w:rFonts w:hint="eastAsia" w:ascii="仿宋" w:hAnsi="仿宋" w:eastAsia="仿宋"/>
          <w:b/>
          <w:bCs/>
          <w:color w:val="FF0000"/>
          <w:sz w:val="28"/>
          <w:szCs w:val="28"/>
          <w:lang w:eastAsia="zh-CN"/>
        </w:rPr>
        <w:t>、制剂制备</w:t>
      </w:r>
      <w:r>
        <w:rPr>
          <w:rFonts w:hint="eastAsia" w:ascii="仿宋" w:hAnsi="仿宋" w:eastAsia="仿宋"/>
          <w:sz w:val="28"/>
          <w:szCs w:val="28"/>
        </w:rPr>
        <w:t>等</w:t>
      </w:r>
      <w:r>
        <w:rPr>
          <w:rFonts w:hint="eastAsia" w:ascii="仿宋" w:hAnsi="仿宋" w:eastAsia="仿宋"/>
          <w:sz w:val="28"/>
          <w:szCs w:val="28"/>
          <w:lang w:eastAsia="zh-CN"/>
        </w:rPr>
        <w:t>四</w:t>
      </w:r>
      <w:r>
        <w:rPr>
          <w:rFonts w:hint="eastAsia" w:ascii="仿宋" w:hAnsi="仿宋" w:eastAsia="仿宋"/>
          <w:sz w:val="28"/>
          <w:szCs w:val="28"/>
        </w:rPr>
        <w:t>项内容，时间为</w:t>
      </w:r>
      <w:r>
        <w:rPr>
          <w:rFonts w:hint="eastAsia" w:ascii="仿宋" w:hAnsi="仿宋" w:eastAsia="仿宋"/>
          <w:b/>
          <w:bCs/>
          <w:sz w:val="28"/>
          <w:szCs w:val="28"/>
        </w:rPr>
        <w:t>40</w:t>
      </w:r>
      <w:r>
        <w:rPr>
          <w:rFonts w:hint="eastAsia" w:ascii="仿宋" w:hAnsi="仿宋" w:eastAsia="仿宋"/>
          <w:sz w:val="28"/>
          <w:szCs w:val="28"/>
        </w:rPr>
        <w:t>分钟，各25分，共100分。</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选手在台上进行比赛的同时，准备了</w:t>
      </w:r>
      <w:r>
        <w:rPr>
          <w:rFonts w:hint="eastAsia" w:ascii="仿宋" w:hAnsi="仿宋" w:eastAsia="仿宋"/>
          <w:color w:val="auto"/>
          <w:sz w:val="28"/>
          <w:szCs w:val="28"/>
          <w:highlight w:val="none"/>
        </w:rPr>
        <w:t>30道</w:t>
      </w:r>
      <w:r>
        <w:rPr>
          <w:rFonts w:hint="eastAsia" w:ascii="仿宋" w:hAnsi="仿宋" w:eastAsia="仿宋"/>
          <w:color w:val="000000" w:themeColor="text1"/>
          <w:sz w:val="28"/>
          <w:szCs w:val="28"/>
          <w14:textFill>
            <w14:solidFill>
              <w14:schemeClr w14:val="tx1"/>
            </w14:solidFill>
          </w14:textFill>
        </w:rPr>
        <w:t>与台下观众进行互动的题目。由主持人进场进行提问，答对有小礼品赠送。</w:t>
      </w:r>
    </w:p>
    <w:p>
      <w:pPr>
        <w:rPr>
          <w:rFonts w:hint="eastAsia" w:ascii="仿宋" w:hAnsi="仿宋" w:eastAsia="仿宋"/>
          <w:color w:val="auto"/>
          <w:sz w:val="28"/>
          <w:szCs w:val="28"/>
          <w:lang w:eastAsia="zh-CN"/>
        </w:rPr>
      </w:pPr>
      <w:r>
        <w:rPr>
          <w:rFonts w:hint="eastAsia" w:ascii="仿宋" w:hAnsi="仿宋" w:eastAsia="仿宋"/>
          <w:color w:val="auto"/>
          <w:sz w:val="28"/>
          <w:szCs w:val="28"/>
        </w:rPr>
        <w:t>第二环节：</w:t>
      </w:r>
      <w:r>
        <w:rPr>
          <w:rFonts w:hint="eastAsia" w:ascii="仿宋" w:hAnsi="仿宋" w:eastAsia="仿宋"/>
          <w:color w:val="auto"/>
          <w:sz w:val="28"/>
          <w:szCs w:val="28"/>
          <w:lang w:eastAsia="zh-CN"/>
        </w:rPr>
        <w:t>生理药理类实验技能（视频题，</w:t>
      </w:r>
      <w:r>
        <w:rPr>
          <w:rFonts w:hint="eastAsia" w:ascii="仿宋" w:hAnsi="仿宋" w:eastAsia="仿宋"/>
          <w:color w:val="auto"/>
          <w:sz w:val="28"/>
          <w:szCs w:val="28"/>
        </w:rPr>
        <w:t>必答</w:t>
      </w:r>
      <w:r>
        <w:rPr>
          <w:rFonts w:hint="eastAsia" w:ascii="仿宋" w:hAnsi="仿宋" w:eastAsia="仿宋"/>
          <w:color w:val="auto"/>
          <w:sz w:val="28"/>
          <w:szCs w:val="28"/>
          <w:lang w:eastAsia="zh-CN"/>
        </w:rPr>
        <w:t>题部分）</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auto"/>
          <w:sz w:val="28"/>
          <w:szCs w:val="28"/>
          <w:highlight w:val="none"/>
        </w:rPr>
        <w:t>本环节有</w:t>
      </w:r>
      <w:r>
        <w:rPr>
          <w:rFonts w:hint="eastAsia" w:ascii="仿宋" w:hAnsi="仿宋" w:eastAsia="仿宋"/>
          <w:color w:val="auto"/>
          <w:sz w:val="28"/>
          <w:szCs w:val="28"/>
          <w:highlight w:val="none"/>
          <w:lang w:val="en-US" w:eastAsia="zh-CN"/>
        </w:rPr>
        <w:t>10</w:t>
      </w:r>
      <w:r>
        <w:rPr>
          <w:rFonts w:hint="eastAsia" w:ascii="仿宋" w:hAnsi="仿宋" w:eastAsia="仿宋"/>
          <w:color w:val="auto"/>
          <w:sz w:val="28"/>
          <w:szCs w:val="28"/>
          <w:highlight w:val="none"/>
        </w:rPr>
        <w:t>道必答题，每题</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分，共</w:t>
      </w:r>
      <w:r>
        <w:rPr>
          <w:rFonts w:hint="eastAsia" w:ascii="仿宋" w:hAnsi="仿宋" w:eastAsia="仿宋"/>
          <w:color w:val="auto"/>
          <w:sz w:val="28"/>
          <w:szCs w:val="28"/>
          <w:highlight w:val="none"/>
          <w:lang w:val="en-US" w:eastAsia="zh-CN"/>
        </w:rPr>
        <w:t>60</w:t>
      </w:r>
      <w:r>
        <w:rPr>
          <w:rFonts w:hint="eastAsia" w:ascii="仿宋" w:hAnsi="仿宋" w:eastAsia="仿宋"/>
          <w:color w:val="auto"/>
          <w:sz w:val="28"/>
          <w:szCs w:val="28"/>
          <w:highlight w:val="none"/>
        </w:rPr>
        <w:t>分。由主持人</w:t>
      </w:r>
      <w:r>
        <w:rPr>
          <w:rFonts w:hint="eastAsia" w:ascii="仿宋" w:hAnsi="仿宋" w:eastAsia="仿宋"/>
          <w:color w:val="auto"/>
          <w:sz w:val="28"/>
          <w:szCs w:val="28"/>
          <w:highlight w:val="none"/>
          <w:lang w:eastAsia="zh-CN"/>
        </w:rPr>
        <w:t>结合视频播放</w:t>
      </w:r>
      <w:r>
        <w:rPr>
          <w:rFonts w:hint="eastAsia" w:ascii="仿宋" w:hAnsi="仿宋" w:eastAsia="仿宋"/>
          <w:color w:val="auto"/>
          <w:sz w:val="28"/>
          <w:szCs w:val="28"/>
          <w:highlight w:val="none"/>
        </w:rPr>
        <w:t>提问，选手进行答题。答错一题扣2分。</w:t>
      </w:r>
    </w:p>
    <w:p>
      <w:pPr>
        <w:rPr>
          <w:rFonts w:ascii="仿宋" w:hAnsi="仿宋" w:eastAsia="仿宋"/>
          <w:color w:val="auto"/>
          <w:sz w:val="28"/>
          <w:szCs w:val="28"/>
        </w:rPr>
      </w:pPr>
      <w:r>
        <w:rPr>
          <w:rFonts w:hint="eastAsia" w:ascii="仿宋" w:hAnsi="仿宋" w:eastAsia="仿宋"/>
          <w:color w:val="auto"/>
          <w:sz w:val="28"/>
          <w:szCs w:val="28"/>
        </w:rPr>
        <w:t>第三环节：药学</w:t>
      </w:r>
      <w:r>
        <w:rPr>
          <w:rFonts w:hint="eastAsia" w:ascii="仿宋" w:hAnsi="仿宋" w:eastAsia="仿宋"/>
          <w:color w:val="auto"/>
          <w:sz w:val="28"/>
          <w:szCs w:val="28"/>
          <w:lang w:eastAsia="zh-CN"/>
        </w:rPr>
        <w:t>综合实验操作技能（抢答题部分）</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本环节有</w:t>
      </w:r>
      <w:r>
        <w:rPr>
          <w:rFonts w:hint="eastAsia" w:ascii="仿宋" w:hAnsi="仿宋" w:eastAsia="仿宋"/>
          <w:color w:val="auto"/>
          <w:sz w:val="28"/>
          <w:szCs w:val="28"/>
          <w:highlight w:val="none"/>
          <w:lang w:val="en-US" w:eastAsia="zh-CN"/>
        </w:rPr>
        <w:t>8</w:t>
      </w:r>
      <w:r>
        <w:rPr>
          <w:rFonts w:hint="eastAsia" w:ascii="仿宋" w:hAnsi="仿宋" w:eastAsia="仿宋"/>
          <w:color w:val="auto"/>
          <w:sz w:val="28"/>
          <w:szCs w:val="28"/>
          <w:highlight w:val="none"/>
        </w:rPr>
        <w:t>道抢答题，每题5分，共</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0分。答错一题扣2分。</w:t>
      </w:r>
    </w:p>
    <w:p>
      <w:pPr>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第四环节：评委点评</w:t>
      </w:r>
    </w:p>
    <w:p>
      <w:pPr>
        <w:ind w:firstLine="57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注：</w:t>
      </w:r>
    </w:p>
    <w:p>
      <w:pPr>
        <w:ind w:firstLine="57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1.之后环节开始前，都要公布上一环节选手得分、排名，介绍下一环节比赛规则；</w:t>
      </w:r>
    </w:p>
    <w:p>
      <w:pPr>
        <w:ind w:firstLine="57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2.参赛选手共</w:t>
      </w:r>
      <w:r>
        <w:rPr>
          <w:rFonts w:hint="eastAsia" w:ascii="仿宋" w:hAnsi="仿宋" w:eastAsia="仿宋"/>
          <w:color w:val="000000" w:themeColor="text1"/>
          <w:sz w:val="28"/>
          <w:szCs w:val="28"/>
          <w:lang w:val="en-US" w:eastAsia="zh-CN"/>
          <w14:textFill>
            <w14:solidFill>
              <w14:schemeClr w14:val="tx1"/>
            </w14:solidFill>
          </w14:textFill>
        </w:rPr>
        <w:t>16</w:t>
      </w:r>
      <w:r>
        <w:rPr>
          <w:rFonts w:hint="eastAsia" w:ascii="仿宋" w:hAnsi="仿宋" w:eastAsia="仿宋"/>
          <w:color w:val="000000" w:themeColor="text1"/>
          <w:sz w:val="28"/>
          <w:szCs w:val="28"/>
          <w14:textFill>
            <w14:solidFill>
              <w14:schemeClr w14:val="tx1"/>
            </w14:solidFill>
          </w14:textFill>
        </w:rPr>
        <w:t>名，参赛选手共</w:t>
      </w:r>
      <w:r>
        <w:rPr>
          <w:rFonts w:hint="eastAsia" w:ascii="仿宋" w:hAnsi="仿宋" w:eastAsia="仿宋"/>
          <w:color w:val="000000" w:themeColor="text1"/>
          <w:sz w:val="28"/>
          <w:szCs w:val="28"/>
          <w:lang w:val="en-US" w:eastAsia="zh-CN"/>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组，每组</w:t>
      </w:r>
      <w:r>
        <w:rPr>
          <w:rFonts w:hint="eastAsia" w:ascii="仿宋" w:hAnsi="仿宋" w:eastAsia="仿宋"/>
          <w:color w:val="000000" w:themeColor="text1"/>
          <w:sz w:val="28"/>
          <w:szCs w:val="28"/>
          <w:lang w:eastAsia="zh-CN"/>
          <w14:textFill>
            <w14:solidFill>
              <w14:schemeClr w14:val="tx1"/>
            </w14:solidFill>
          </w14:textFill>
        </w:rPr>
        <w:t>四</w:t>
      </w:r>
      <w:r>
        <w:rPr>
          <w:rFonts w:hint="eastAsia" w:ascii="仿宋" w:hAnsi="仿宋" w:eastAsia="仿宋"/>
          <w:color w:val="000000" w:themeColor="text1"/>
          <w:sz w:val="28"/>
          <w:szCs w:val="28"/>
          <w14:textFill>
            <w14:solidFill>
              <w14:schemeClr w14:val="tx1"/>
            </w14:solidFill>
          </w14:textFill>
        </w:rPr>
        <w:t>人进行团队赛；</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3.三部分比赛结束后按照分数高低取一等奖一组，二等奖</w:t>
      </w:r>
      <w:r>
        <w:rPr>
          <w:rFonts w:hint="eastAsia" w:ascii="仿宋" w:hAnsi="仿宋" w:eastAsia="仿宋"/>
          <w:color w:val="000000" w:themeColor="text1"/>
          <w:sz w:val="28"/>
          <w:szCs w:val="28"/>
          <w:lang w:eastAsia="zh-CN"/>
          <w14:textFill>
            <w14:solidFill>
              <w14:schemeClr w14:val="tx1"/>
            </w14:solidFill>
          </w14:textFill>
        </w:rPr>
        <w:t>一</w:t>
      </w:r>
      <w:r>
        <w:rPr>
          <w:rFonts w:hint="eastAsia" w:ascii="仿宋" w:hAnsi="仿宋" w:eastAsia="仿宋"/>
          <w:color w:val="000000" w:themeColor="text1"/>
          <w:sz w:val="28"/>
          <w:szCs w:val="28"/>
          <w14:textFill>
            <w14:solidFill>
              <w14:schemeClr w14:val="tx1"/>
            </w14:solidFill>
          </w14:textFill>
        </w:rPr>
        <w:t>组，三等奖</w:t>
      </w:r>
      <w:r>
        <w:rPr>
          <w:rFonts w:hint="eastAsia" w:ascii="仿宋" w:hAnsi="仿宋" w:eastAsia="仿宋"/>
          <w:color w:val="000000" w:themeColor="text1"/>
          <w:sz w:val="28"/>
          <w:szCs w:val="28"/>
          <w:lang w:eastAsia="zh-CN"/>
          <w14:textFill>
            <w14:solidFill>
              <w14:schemeClr w14:val="tx1"/>
            </w14:solidFill>
          </w14:textFill>
        </w:rPr>
        <w:t>两</w:t>
      </w:r>
      <w:r>
        <w:rPr>
          <w:rFonts w:hint="eastAsia" w:ascii="仿宋" w:hAnsi="仿宋" w:eastAsia="仿宋"/>
          <w:color w:val="000000" w:themeColor="text1"/>
          <w:sz w:val="28"/>
          <w:szCs w:val="28"/>
          <w14:textFill>
            <w14:solidFill>
              <w14:schemeClr w14:val="tx1"/>
            </w14:solidFill>
          </w14:textFill>
        </w:rPr>
        <w:t>组。</w:t>
      </w:r>
      <w:r>
        <w:rPr>
          <w:rFonts w:hint="eastAsia" w:ascii="仿宋" w:hAnsi="仿宋" w:eastAsia="仿宋"/>
          <w:color w:val="000000" w:themeColor="text1"/>
          <w:sz w:val="28"/>
          <w:szCs w:val="28"/>
          <w:highlight w:val="none"/>
          <w14:textFill>
            <w14:solidFill>
              <w14:schemeClr w14:val="tx1"/>
            </w14:solidFill>
          </w14:textFill>
        </w:rPr>
        <w:t>如出现平分，则加赛一题以决胜负。</w:t>
      </w:r>
    </w:p>
    <w:p>
      <w:pPr>
        <w:rPr>
          <w:rFonts w:ascii="仿宋_GB2312" w:eastAsia="仿宋_GB2312"/>
          <w:sz w:val="28"/>
          <w:szCs w:val="28"/>
        </w:rPr>
      </w:pPr>
      <w:r>
        <w:rPr>
          <w:rFonts w:hint="eastAsia" w:ascii="仿宋" w:hAnsi="仿宋" w:eastAsia="仿宋"/>
          <w:b/>
          <w:color w:val="000000"/>
          <w:sz w:val="28"/>
          <w:szCs w:val="28"/>
        </w:rPr>
        <w:t>十、奖项设置</w:t>
      </w:r>
    </w:p>
    <w:p>
      <w:pPr>
        <w:ind w:left="1157" w:leftChars="351" w:hanging="420" w:hangingChars="150"/>
        <w:jc w:val="left"/>
        <w:rPr>
          <w:rFonts w:ascii="仿宋" w:hAnsi="仿宋" w:eastAsia="仿宋"/>
          <w:b/>
          <w:color w:val="000000"/>
          <w:sz w:val="28"/>
          <w:szCs w:val="28"/>
        </w:rPr>
      </w:pPr>
      <w:r>
        <w:rPr>
          <w:rFonts w:ascii="仿宋_GB2312" w:eastAsia="仿宋_GB2312"/>
          <w:sz w:val="28"/>
          <w:szCs w:val="28"/>
        </w:rPr>
        <w:t>本次竞赛</w:t>
      </w:r>
      <w:r>
        <w:rPr>
          <w:rFonts w:hint="eastAsia" w:ascii="仿宋_GB2312" w:eastAsia="仿宋_GB2312"/>
          <w:sz w:val="28"/>
          <w:szCs w:val="28"/>
        </w:rPr>
        <w:t>设置一等奖一组，二等奖</w:t>
      </w:r>
      <w:r>
        <w:rPr>
          <w:rFonts w:hint="eastAsia" w:ascii="仿宋_GB2312" w:eastAsia="仿宋_GB2312"/>
          <w:sz w:val="28"/>
          <w:szCs w:val="28"/>
          <w:lang w:eastAsia="zh-CN"/>
        </w:rPr>
        <w:t>一</w:t>
      </w:r>
      <w:r>
        <w:rPr>
          <w:rFonts w:hint="eastAsia" w:ascii="仿宋_GB2312" w:eastAsia="仿宋_GB2312"/>
          <w:sz w:val="28"/>
          <w:szCs w:val="28"/>
        </w:rPr>
        <w:t>组，三等奖</w:t>
      </w:r>
      <w:r>
        <w:rPr>
          <w:rFonts w:hint="eastAsia" w:ascii="仿宋_GB2312" w:eastAsia="仿宋_GB2312"/>
          <w:sz w:val="28"/>
          <w:szCs w:val="28"/>
          <w:lang w:eastAsia="zh-CN"/>
        </w:rPr>
        <w:t>两</w:t>
      </w:r>
      <w:r>
        <w:rPr>
          <w:rFonts w:hint="eastAsia" w:ascii="仿宋_GB2312" w:eastAsia="仿宋_GB2312"/>
          <w:sz w:val="28"/>
          <w:szCs w:val="28"/>
        </w:rPr>
        <w:t>组。</w:t>
      </w:r>
    </w:p>
    <w:p>
      <w:pPr>
        <w:jc w:val="left"/>
        <w:rPr>
          <w:rFonts w:ascii="仿宋" w:hAnsi="仿宋" w:eastAsia="仿宋"/>
          <w:b/>
          <w:color w:val="000000"/>
          <w:sz w:val="28"/>
          <w:szCs w:val="28"/>
        </w:rPr>
      </w:pPr>
      <w:r>
        <w:rPr>
          <w:rFonts w:hint="eastAsia" w:ascii="仿宋" w:hAnsi="仿宋" w:eastAsia="仿宋"/>
          <w:b/>
          <w:color w:val="000000"/>
          <w:sz w:val="28"/>
          <w:szCs w:val="28"/>
        </w:rPr>
        <w:t>十一、注意事项</w:t>
      </w:r>
    </w:p>
    <w:p>
      <w:pPr>
        <w:jc w:val="left"/>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rPr>
        <w:t>一</w:t>
      </w:r>
      <w:r>
        <w:rPr>
          <w:rFonts w:hint="eastAsia" w:ascii="仿宋" w:hAnsi="仿宋" w:eastAsia="仿宋"/>
          <w:sz w:val="28"/>
          <w:szCs w:val="28"/>
          <w:lang w:eastAsia="zh-CN"/>
        </w:rPr>
        <w:t>）</w:t>
      </w:r>
      <w:r>
        <w:rPr>
          <w:rFonts w:hint="eastAsia" w:ascii="仿宋" w:hAnsi="仿宋" w:eastAsia="仿宋"/>
          <w:sz w:val="28"/>
          <w:szCs w:val="28"/>
        </w:rPr>
        <w:t>比赛试题的保密性；</w:t>
      </w:r>
    </w:p>
    <w:p>
      <w:pPr>
        <w:jc w:val="left"/>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rPr>
        <w:t>二</w:t>
      </w:r>
      <w:r>
        <w:rPr>
          <w:rFonts w:hint="eastAsia" w:ascii="仿宋" w:hAnsi="仿宋" w:eastAsia="仿宋"/>
          <w:sz w:val="28"/>
          <w:szCs w:val="28"/>
          <w:lang w:eastAsia="zh-CN"/>
        </w:rPr>
        <w:t>）</w:t>
      </w:r>
      <w:r>
        <w:rPr>
          <w:rFonts w:hint="eastAsia" w:ascii="仿宋" w:hAnsi="仿宋" w:eastAsia="仿宋"/>
          <w:sz w:val="28"/>
          <w:szCs w:val="28"/>
        </w:rPr>
        <w:t>比赛现场的秩序维持</w:t>
      </w:r>
      <w:r>
        <w:rPr>
          <w:rFonts w:hint="eastAsia" w:ascii="仿宋" w:hAnsi="仿宋" w:eastAsia="仿宋"/>
          <w:sz w:val="28"/>
          <w:szCs w:val="28"/>
          <w:lang w:eastAsia="zh-CN"/>
        </w:rPr>
        <w:t>，</w:t>
      </w:r>
      <w:r>
        <w:rPr>
          <w:rFonts w:hint="eastAsia" w:ascii="仿宋" w:hAnsi="仿宋" w:eastAsia="仿宋"/>
          <w:sz w:val="28"/>
          <w:szCs w:val="28"/>
        </w:rPr>
        <w:t>比赛场地的公共卫生和安全；</w:t>
      </w:r>
    </w:p>
    <w:p>
      <w:pPr>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rPr>
        <w:t>三</w:t>
      </w:r>
      <w:r>
        <w:rPr>
          <w:rFonts w:hint="eastAsia" w:ascii="仿宋" w:hAnsi="仿宋" w:eastAsia="仿宋"/>
          <w:sz w:val="28"/>
          <w:szCs w:val="28"/>
          <w:lang w:eastAsia="zh-CN"/>
        </w:rPr>
        <w:t>）</w:t>
      </w:r>
      <w:r>
        <w:rPr>
          <w:rFonts w:hint="eastAsia" w:ascii="仿宋" w:hAnsi="仿宋" w:eastAsia="仿宋"/>
          <w:sz w:val="28"/>
          <w:szCs w:val="28"/>
        </w:rPr>
        <w:t>比赛的公正性和公开性；</w:t>
      </w:r>
    </w:p>
    <w:p>
      <w:pPr>
        <w:rPr>
          <w:rFonts w:ascii="仿宋" w:hAnsi="仿宋" w:eastAsia="仿宋"/>
          <w:b/>
          <w:sz w:val="28"/>
          <w:szCs w:val="28"/>
        </w:rPr>
      </w:pPr>
      <w:r>
        <w:rPr>
          <w:rFonts w:hint="eastAsia" w:ascii="仿宋" w:hAnsi="仿宋" w:eastAsia="仿宋"/>
          <w:b/>
          <w:sz w:val="28"/>
          <w:szCs w:val="28"/>
        </w:rPr>
        <w:t>十二、比赛须知</w:t>
      </w:r>
    </w:p>
    <w:p>
      <w:pPr>
        <w:rPr>
          <w:rFonts w:ascii="仿宋" w:hAnsi="仿宋" w:eastAsia="仿宋"/>
          <w:sz w:val="28"/>
          <w:szCs w:val="28"/>
        </w:rPr>
      </w:pPr>
      <w:r>
        <w:rPr>
          <w:rStyle w:val="9"/>
          <w:rFonts w:hAnsi="仿宋"/>
          <w:szCs w:val="28"/>
        </w:rPr>
        <w:t>（</w:t>
      </w:r>
      <w:r>
        <w:rPr>
          <w:rFonts w:ascii="仿宋" w:hAnsi="仿宋" w:eastAsia="仿宋"/>
          <w:sz w:val="28"/>
          <w:szCs w:val="28"/>
        </w:rPr>
        <w:t>一</w:t>
      </w:r>
      <w:r>
        <w:rPr>
          <w:rFonts w:hint="eastAsia" w:ascii="仿宋" w:hAnsi="仿宋" w:eastAsia="仿宋"/>
          <w:sz w:val="28"/>
          <w:szCs w:val="28"/>
          <w:lang w:eastAsia="zh-CN"/>
        </w:rPr>
        <w:t>）</w:t>
      </w:r>
      <w:r>
        <w:rPr>
          <w:rFonts w:ascii="仿宋" w:hAnsi="仿宋" w:eastAsia="仿宋"/>
          <w:sz w:val="28"/>
          <w:szCs w:val="28"/>
        </w:rPr>
        <w:t>参赛</w:t>
      </w:r>
      <w:r>
        <w:rPr>
          <w:rFonts w:hint="eastAsia" w:ascii="仿宋" w:hAnsi="仿宋" w:eastAsia="仿宋"/>
          <w:sz w:val="28"/>
          <w:szCs w:val="28"/>
        </w:rPr>
        <w:t>者</w:t>
      </w:r>
      <w:r>
        <w:rPr>
          <w:rFonts w:hint="eastAsia" w:ascii="仿宋" w:hAnsi="仿宋" w:eastAsia="仿宋"/>
          <w:color w:val="000000"/>
          <w:sz w:val="28"/>
          <w:szCs w:val="28"/>
        </w:rPr>
        <w:t>须</w:t>
      </w:r>
      <w:r>
        <w:rPr>
          <w:rFonts w:ascii="仿宋" w:hAnsi="仿宋" w:eastAsia="仿宋"/>
          <w:sz w:val="28"/>
          <w:szCs w:val="28"/>
        </w:rPr>
        <w:t>仔细阅读</w:t>
      </w:r>
      <w:r>
        <w:rPr>
          <w:rFonts w:hint="eastAsia" w:ascii="仿宋" w:hAnsi="仿宋" w:eastAsia="仿宋"/>
          <w:sz w:val="28"/>
          <w:szCs w:val="28"/>
        </w:rPr>
        <w:t>比赛规则</w:t>
      </w:r>
      <w:r>
        <w:rPr>
          <w:rFonts w:ascii="仿宋" w:hAnsi="仿宋" w:eastAsia="仿宋"/>
          <w:sz w:val="28"/>
          <w:szCs w:val="28"/>
        </w:rPr>
        <w:t>，熟悉本次</w:t>
      </w:r>
      <w:r>
        <w:rPr>
          <w:rFonts w:hint="eastAsia" w:ascii="仿宋" w:hAnsi="仿宋" w:eastAsia="仿宋"/>
          <w:sz w:val="28"/>
          <w:szCs w:val="28"/>
        </w:rPr>
        <w:t>比赛</w:t>
      </w:r>
      <w:r>
        <w:rPr>
          <w:rFonts w:ascii="仿宋" w:hAnsi="仿宋" w:eastAsia="仿宋"/>
          <w:sz w:val="28"/>
          <w:szCs w:val="28"/>
        </w:rPr>
        <w:t>的</w:t>
      </w:r>
      <w:r>
        <w:rPr>
          <w:rFonts w:hint="eastAsia" w:ascii="仿宋" w:hAnsi="仿宋" w:eastAsia="仿宋"/>
          <w:sz w:val="28"/>
          <w:szCs w:val="28"/>
        </w:rPr>
        <w:t>时间</w:t>
      </w:r>
      <w:r>
        <w:rPr>
          <w:rFonts w:ascii="仿宋" w:hAnsi="仿宋" w:eastAsia="仿宋"/>
          <w:sz w:val="28"/>
          <w:szCs w:val="28"/>
        </w:rPr>
        <w:t>安排；</w:t>
      </w:r>
    </w:p>
    <w:p>
      <w:pPr>
        <w:rPr>
          <w:rFonts w:ascii="仿宋" w:hAnsi="仿宋" w:eastAsia="仿宋"/>
          <w:sz w:val="28"/>
          <w:szCs w:val="28"/>
        </w:rPr>
      </w:pPr>
      <w:r>
        <w:rPr>
          <w:rFonts w:ascii="仿宋" w:hAnsi="仿宋" w:eastAsia="仿宋"/>
          <w:sz w:val="28"/>
          <w:szCs w:val="28"/>
        </w:rPr>
        <w:t>（二</w:t>
      </w:r>
      <w:r>
        <w:rPr>
          <w:rFonts w:hint="eastAsia" w:ascii="仿宋" w:hAnsi="仿宋" w:eastAsia="仿宋"/>
          <w:sz w:val="28"/>
          <w:szCs w:val="28"/>
        </w:rPr>
        <w:t>）</w:t>
      </w:r>
      <w:r>
        <w:rPr>
          <w:rFonts w:ascii="仿宋" w:hAnsi="仿宋" w:eastAsia="仿宋"/>
          <w:sz w:val="28"/>
          <w:szCs w:val="28"/>
        </w:rPr>
        <w:t>自</w:t>
      </w:r>
      <w:r>
        <w:rPr>
          <w:rFonts w:hint="eastAsia" w:ascii="仿宋" w:hAnsi="仿宋" w:eastAsia="仿宋"/>
          <w:sz w:val="28"/>
          <w:szCs w:val="28"/>
        </w:rPr>
        <w:t>比赛报名截至后</w:t>
      </w:r>
      <w:r>
        <w:rPr>
          <w:rFonts w:ascii="仿宋" w:hAnsi="仿宋" w:eastAsia="仿宋"/>
          <w:sz w:val="28"/>
          <w:szCs w:val="28"/>
        </w:rPr>
        <w:t>，每位参赛者</w:t>
      </w:r>
      <w:r>
        <w:rPr>
          <w:rFonts w:hint="eastAsia" w:ascii="仿宋" w:hAnsi="仿宋" w:eastAsia="仿宋"/>
          <w:sz w:val="28"/>
          <w:szCs w:val="28"/>
        </w:rPr>
        <w:t>非特殊情况不得</w:t>
      </w:r>
      <w:r>
        <w:rPr>
          <w:rFonts w:ascii="仿宋" w:hAnsi="仿宋" w:eastAsia="仿宋"/>
          <w:sz w:val="28"/>
          <w:szCs w:val="28"/>
        </w:rPr>
        <w:t>退出比赛；</w:t>
      </w:r>
    </w:p>
    <w:p>
      <w:pPr>
        <w:pStyle w:val="8"/>
        <w:spacing w:line="360" w:lineRule="auto"/>
        <w:rPr>
          <w:rFonts w:ascii="仿宋" w:hAnsi="仿宋" w:eastAsia="仿宋"/>
          <w:color w:val="000000"/>
          <w:kern w:val="2"/>
          <w:sz w:val="28"/>
          <w:szCs w:val="28"/>
        </w:rPr>
      </w:pPr>
      <w:r>
        <w:rPr>
          <w:rFonts w:ascii="仿宋" w:hAnsi="仿宋" w:eastAsia="仿宋"/>
          <w:kern w:val="2"/>
          <w:sz w:val="28"/>
          <w:szCs w:val="28"/>
        </w:rPr>
        <w:t>（三）每位参赛者需</w:t>
      </w:r>
      <w:r>
        <w:rPr>
          <w:rFonts w:ascii="仿宋" w:hAnsi="仿宋" w:eastAsia="仿宋"/>
          <w:color w:val="000000"/>
          <w:kern w:val="2"/>
          <w:sz w:val="28"/>
          <w:szCs w:val="28"/>
        </w:rPr>
        <w:t>以真诚，友善的态度对待其他</w:t>
      </w:r>
      <w:r>
        <w:rPr>
          <w:rFonts w:hint="eastAsia" w:ascii="仿宋" w:hAnsi="仿宋" w:eastAsia="仿宋"/>
          <w:color w:val="000000"/>
          <w:kern w:val="2"/>
          <w:sz w:val="28"/>
          <w:szCs w:val="28"/>
        </w:rPr>
        <w:t>参赛选手</w:t>
      </w:r>
      <w:r>
        <w:rPr>
          <w:rFonts w:ascii="仿宋" w:hAnsi="仿宋" w:eastAsia="仿宋"/>
          <w:color w:val="000000"/>
          <w:kern w:val="2"/>
          <w:sz w:val="28"/>
          <w:szCs w:val="28"/>
        </w:rPr>
        <w:t>；</w:t>
      </w:r>
    </w:p>
    <w:p>
      <w:pPr>
        <w:pStyle w:val="8"/>
        <w:spacing w:line="360" w:lineRule="auto"/>
        <w:ind w:left="1120" w:hanging="1120" w:hangingChars="400"/>
        <w:rPr>
          <w:rFonts w:ascii="仿宋" w:hAnsi="仿宋" w:eastAsia="仿宋"/>
          <w:color w:val="000000"/>
          <w:kern w:val="2"/>
          <w:sz w:val="28"/>
          <w:szCs w:val="28"/>
        </w:rPr>
      </w:pPr>
      <w:r>
        <w:rPr>
          <w:rFonts w:ascii="仿宋" w:hAnsi="仿宋" w:eastAsia="仿宋"/>
          <w:color w:val="000000"/>
          <w:kern w:val="2"/>
          <w:sz w:val="28"/>
          <w:szCs w:val="28"/>
        </w:rPr>
        <w:t>（四）</w:t>
      </w:r>
      <w:r>
        <w:rPr>
          <w:rFonts w:hint="eastAsia" w:ascii="仿宋" w:hAnsi="仿宋" w:eastAsia="仿宋"/>
          <w:color w:val="000000"/>
          <w:kern w:val="2"/>
          <w:sz w:val="28"/>
          <w:szCs w:val="28"/>
        </w:rPr>
        <w:t>参赛人员需凭学生证进入比赛场地；</w:t>
      </w:r>
    </w:p>
    <w:p>
      <w:pPr>
        <w:pStyle w:val="8"/>
        <w:spacing w:line="360" w:lineRule="auto"/>
        <w:ind w:left="1120" w:hanging="1120" w:hangingChars="400"/>
        <w:rPr>
          <w:rFonts w:ascii="仿宋" w:hAnsi="仿宋" w:eastAsia="仿宋"/>
          <w:color w:val="000000"/>
          <w:kern w:val="2"/>
          <w:sz w:val="28"/>
          <w:szCs w:val="28"/>
        </w:rPr>
      </w:pPr>
      <w:r>
        <w:rPr>
          <w:rFonts w:hint="eastAsia" w:ascii="仿宋" w:hAnsi="仿宋" w:eastAsia="仿宋"/>
          <w:color w:val="000000"/>
          <w:kern w:val="2"/>
          <w:sz w:val="28"/>
          <w:szCs w:val="28"/>
        </w:rPr>
        <w:t>（五）</w:t>
      </w:r>
      <w:r>
        <w:rPr>
          <w:rFonts w:ascii="仿宋" w:hAnsi="仿宋" w:eastAsia="仿宋"/>
          <w:color w:val="000000"/>
          <w:kern w:val="2"/>
          <w:sz w:val="28"/>
          <w:szCs w:val="28"/>
        </w:rPr>
        <w:t>参赛者应在每次比赛前提前二十分钟到场，比赛开始未到场的视为自动放弃比赛；</w:t>
      </w:r>
    </w:p>
    <w:p>
      <w:pPr>
        <w:pStyle w:val="8"/>
        <w:spacing w:line="360" w:lineRule="auto"/>
        <w:ind w:left="1120" w:hanging="1120" w:hangingChars="400"/>
        <w:rPr>
          <w:rFonts w:ascii="仿宋" w:hAnsi="仿宋" w:eastAsia="仿宋"/>
          <w:color w:val="000000"/>
          <w:kern w:val="2"/>
          <w:sz w:val="28"/>
          <w:szCs w:val="28"/>
        </w:rPr>
      </w:pPr>
      <w:r>
        <w:rPr>
          <w:rFonts w:ascii="仿宋" w:hAnsi="仿宋" w:eastAsia="仿宋"/>
          <w:color w:val="000000"/>
          <w:kern w:val="2"/>
          <w:sz w:val="28"/>
          <w:szCs w:val="28"/>
        </w:rPr>
        <w:t>（六）参赛</w:t>
      </w:r>
      <w:r>
        <w:rPr>
          <w:rFonts w:hint="eastAsia" w:ascii="仿宋" w:hAnsi="仿宋" w:eastAsia="仿宋"/>
          <w:color w:val="000000"/>
          <w:kern w:val="2"/>
          <w:sz w:val="28"/>
          <w:szCs w:val="28"/>
        </w:rPr>
        <w:t>者</w:t>
      </w:r>
      <w:r>
        <w:rPr>
          <w:rFonts w:ascii="仿宋" w:hAnsi="仿宋" w:eastAsia="仿宋"/>
          <w:color w:val="000000"/>
          <w:kern w:val="2"/>
          <w:sz w:val="28"/>
          <w:szCs w:val="28"/>
        </w:rPr>
        <w:t>须严格遵守比赛的各项纪律以及规则规定，并请在每场比赛之前做好细致的准备工作</w:t>
      </w:r>
      <w:r>
        <w:rPr>
          <w:rFonts w:hint="eastAsia" w:ascii="仿宋" w:hAnsi="仿宋" w:eastAsia="仿宋"/>
          <w:color w:val="000000"/>
          <w:kern w:val="2"/>
          <w:sz w:val="28"/>
          <w:szCs w:val="28"/>
        </w:rPr>
        <w:t>；</w:t>
      </w:r>
    </w:p>
    <w:p>
      <w:pPr>
        <w:pStyle w:val="8"/>
        <w:spacing w:line="360" w:lineRule="auto"/>
        <w:ind w:left="1120" w:hanging="1120" w:hangingChars="400"/>
        <w:rPr>
          <w:rFonts w:ascii="仿宋" w:hAnsi="仿宋" w:eastAsia="仿宋"/>
          <w:color w:val="000000"/>
          <w:kern w:val="2"/>
          <w:sz w:val="28"/>
          <w:szCs w:val="28"/>
        </w:rPr>
      </w:pPr>
      <w:r>
        <w:rPr>
          <w:rFonts w:ascii="仿宋" w:hAnsi="仿宋" w:eastAsia="仿宋"/>
          <w:color w:val="000000"/>
          <w:kern w:val="2"/>
          <w:sz w:val="28"/>
          <w:szCs w:val="28"/>
        </w:rPr>
        <w:t>（七）参赛</w:t>
      </w:r>
      <w:r>
        <w:rPr>
          <w:rFonts w:hint="eastAsia" w:ascii="仿宋" w:hAnsi="仿宋" w:eastAsia="仿宋"/>
          <w:color w:val="000000"/>
          <w:kern w:val="2"/>
          <w:sz w:val="28"/>
          <w:szCs w:val="28"/>
        </w:rPr>
        <w:t>者</w:t>
      </w:r>
      <w:r>
        <w:rPr>
          <w:rFonts w:ascii="仿宋" w:hAnsi="仿宋" w:eastAsia="仿宋"/>
          <w:color w:val="000000"/>
          <w:kern w:val="2"/>
          <w:sz w:val="28"/>
          <w:szCs w:val="28"/>
        </w:rPr>
        <w:t>须遵守赛会各项时间安排，如遇特殊问题，请及时与</w:t>
      </w:r>
      <w:r>
        <w:rPr>
          <w:rFonts w:hint="eastAsia" w:ascii="仿宋" w:hAnsi="仿宋" w:eastAsia="仿宋"/>
          <w:color w:val="000000"/>
          <w:kern w:val="2"/>
          <w:sz w:val="28"/>
          <w:szCs w:val="28"/>
        </w:rPr>
        <w:t>相关负责人</w:t>
      </w:r>
      <w:r>
        <w:rPr>
          <w:rFonts w:ascii="仿宋" w:hAnsi="仿宋" w:eastAsia="仿宋"/>
          <w:color w:val="000000"/>
          <w:kern w:val="2"/>
          <w:sz w:val="28"/>
          <w:szCs w:val="28"/>
        </w:rPr>
        <w:t>联系，以便</w:t>
      </w:r>
      <w:r>
        <w:rPr>
          <w:rFonts w:hint="eastAsia" w:ascii="仿宋" w:hAnsi="仿宋" w:eastAsia="仿宋"/>
          <w:color w:val="000000"/>
          <w:kern w:val="2"/>
          <w:sz w:val="28"/>
          <w:szCs w:val="28"/>
        </w:rPr>
        <w:t>调整</w:t>
      </w:r>
      <w:r>
        <w:rPr>
          <w:rFonts w:ascii="仿宋" w:hAnsi="仿宋" w:eastAsia="仿宋"/>
          <w:color w:val="000000"/>
          <w:kern w:val="2"/>
          <w:sz w:val="28"/>
          <w:szCs w:val="28"/>
        </w:rPr>
        <w:t>比赛时间，保证大赛顺利进行；</w:t>
      </w:r>
    </w:p>
    <w:p>
      <w:pPr>
        <w:pStyle w:val="8"/>
        <w:spacing w:line="360" w:lineRule="auto"/>
        <w:ind w:left="1120" w:hanging="1120" w:hangingChars="400"/>
        <w:rPr>
          <w:rFonts w:ascii="仿宋" w:hAnsi="仿宋" w:eastAsia="仿宋"/>
          <w:color w:val="000000"/>
          <w:kern w:val="2"/>
          <w:sz w:val="28"/>
          <w:szCs w:val="28"/>
        </w:rPr>
      </w:pPr>
      <w:r>
        <w:rPr>
          <w:rFonts w:ascii="仿宋" w:hAnsi="仿宋" w:eastAsia="仿宋"/>
          <w:color w:val="000000"/>
          <w:kern w:val="2"/>
          <w:sz w:val="28"/>
          <w:szCs w:val="28"/>
        </w:rPr>
        <w:t>（九）</w:t>
      </w:r>
      <w:r>
        <w:rPr>
          <w:rFonts w:hint="eastAsia" w:ascii="仿宋" w:hAnsi="仿宋" w:eastAsia="仿宋"/>
          <w:color w:val="000000"/>
          <w:kern w:val="2"/>
          <w:sz w:val="28"/>
          <w:szCs w:val="28"/>
        </w:rPr>
        <w:t>各选手在参赛过程中，不得中途退场，如有疑问请立即与负责人沟通；</w:t>
      </w:r>
    </w:p>
    <w:p>
      <w:pPr>
        <w:pStyle w:val="8"/>
        <w:spacing w:line="360" w:lineRule="auto"/>
        <w:ind w:left="1120" w:hanging="1120" w:hangingChars="400"/>
        <w:rPr>
          <w:rFonts w:hint="eastAsia" w:ascii="仿宋" w:hAnsi="仿宋" w:eastAsia="仿宋"/>
          <w:color w:val="000000"/>
          <w:kern w:val="2"/>
          <w:sz w:val="28"/>
          <w:szCs w:val="28"/>
        </w:rPr>
      </w:pPr>
      <w:r>
        <w:rPr>
          <w:rFonts w:ascii="仿宋" w:hAnsi="仿宋" w:eastAsia="仿宋"/>
          <w:color w:val="000000"/>
          <w:kern w:val="2"/>
          <w:sz w:val="28"/>
          <w:szCs w:val="28"/>
        </w:rPr>
        <w:t xml:space="preserve"> (十）每位参赛者应以</w:t>
      </w:r>
      <w:r>
        <w:rPr>
          <w:rFonts w:hint="eastAsia" w:ascii="仿宋" w:hAnsi="仿宋" w:eastAsia="仿宋"/>
          <w:color w:val="000000"/>
          <w:kern w:val="2"/>
          <w:sz w:val="28"/>
          <w:szCs w:val="28"/>
        </w:rPr>
        <w:t>诚恳、认真、谦虚、积极</w:t>
      </w:r>
      <w:r>
        <w:rPr>
          <w:rFonts w:ascii="仿宋" w:hAnsi="仿宋" w:eastAsia="仿宋"/>
          <w:color w:val="000000"/>
          <w:kern w:val="2"/>
          <w:sz w:val="28"/>
          <w:szCs w:val="28"/>
        </w:rPr>
        <w:t>的态度对待比赛以及评审们</w:t>
      </w:r>
      <w:r>
        <w:rPr>
          <w:rFonts w:hint="eastAsia" w:ascii="仿宋" w:hAnsi="仿宋" w:eastAsia="仿宋"/>
          <w:color w:val="000000"/>
          <w:kern w:val="2"/>
          <w:sz w:val="28"/>
          <w:szCs w:val="28"/>
        </w:rPr>
        <w:t>；</w:t>
      </w:r>
    </w:p>
    <w:p>
      <w:pPr>
        <w:pStyle w:val="8"/>
        <w:spacing w:line="360" w:lineRule="auto"/>
        <w:ind w:left="1120" w:hanging="1120" w:hangingChars="400"/>
        <w:rPr>
          <w:rFonts w:ascii="仿宋" w:hAnsi="仿宋" w:eastAsia="仿宋" w:cs="仿宋"/>
          <w:b/>
          <w:bCs/>
          <w:sz w:val="28"/>
          <w:szCs w:val="28"/>
        </w:rPr>
      </w:pPr>
      <w:r>
        <w:rPr>
          <w:rFonts w:hint="eastAsia" w:ascii="仿宋" w:hAnsi="仿宋" w:eastAsia="仿宋"/>
          <w:color w:val="000000"/>
          <w:kern w:val="2"/>
          <w:sz w:val="28"/>
          <w:szCs w:val="28"/>
          <w:lang w:eastAsia="zh-CN"/>
        </w:rPr>
        <w:t>（十一）</w:t>
      </w:r>
      <w:r>
        <w:rPr>
          <w:rFonts w:ascii="仿宋" w:hAnsi="仿宋" w:eastAsia="仿宋"/>
          <w:color w:val="000000"/>
          <w:kern w:val="2"/>
          <w:sz w:val="28"/>
          <w:szCs w:val="28"/>
        </w:rPr>
        <w:t>比赛期间，</w:t>
      </w:r>
      <w:r>
        <w:rPr>
          <w:rFonts w:hint="eastAsia" w:ascii="仿宋" w:hAnsi="仿宋" w:eastAsia="仿宋"/>
          <w:color w:val="000000"/>
          <w:kern w:val="2"/>
          <w:sz w:val="28"/>
          <w:szCs w:val="28"/>
        </w:rPr>
        <w:t>参赛者</w:t>
      </w:r>
      <w:r>
        <w:rPr>
          <w:rFonts w:ascii="仿宋" w:hAnsi="仿宋" w:eastAsia="仿宋"/>
          <w:color w:val="000000"/>
          <w:kern w:val="2"/>
          <w:sz w:val="28"/>
          <w:szCs w:val="28"/>
        </w:rPr>
        <w:t>不</w:t>
      </w:r>
      <w:r>
        <w:rPr>
          <w:rFonts w:hint="eastAsia" w:ascii="仿宋" w:hAnsi="仿宋" w:eastAsia="仿宋"/>
          <w:color w:val="000000"/>
          <w:kern w:val="2"/>
          <w:sz w:val="28"/>
          <w:szCs w:val="28"/>
        </w:rPr>
        <w:t>准</w:t>
      </w:r>
      <w:r>
        <w:rPr>
          <w:rFonts w:ascii="仿宋" w:hAnsi="仿宋" w:eastAsia="仿宋"/>
          <w:color w:val="000000"/>
          <w:kern w:val="2"/>
          <w:sz w:val="28"/>
          <w:szCs w:val="28"/>
        </w:rPr>
        <w:t>与评委接触，如果想要表达意见请与相关负责人交流</w:t>
      </w:r>
      <w:r>
        <w:rPr>
          <w:rFonts w:hint="eastAsia" w:ascii="仿宋" w:hAnsi="仿宋" w:eastAsia="仿宋"/>
          <w:color w:val="000000"/>
          <w:kern w:val="2"/>
          <w:sz w:val="28"/>
          <w:szCs w:val="28"/>
        </w:rPr>
        <w:t>。</w:t>
      </w:r>
    </w:p>
    <w:p>
      <w:pPr>
        <w:rPr>
          <w:rFonts w:ascii="仿宋" w:hAnsi="仿宋" w:eastAsia="仿宋" w:cs="仿宋"/>
          <w:b/>
          <w:bCs/>
          <w:sz w:val="28"/>
          <w:szCs w:val="28"/>
        </w:rPr>
      </w:pPr>
      <w:r>
        <w:rPr>
          <w:rFonts w:hint="eastAsia" w:ascii="仿宋" w:hAnsi="仿宋" w:eastAsia="仿宋" w:cs="仿宋"/>
          <w:b/>
          <w:bCs/>
          <w:sz w:val="28"/>
          <w:szCs w:val="28"/>
        </w:rPr>
        <w:t>十、附件</w:t>
      </w:r>
    </w:p>
    <w:p>
      <w:pPr>
        <w:rPr>
          <w:rFonts w:ascii="仿宋" w:hAnsi="仿宋" w:eastAsia="仿宋" w:cs="仿宋"/>
          <w:b/>
          <w:bCs/>
          <w:sz w:val="28"/>
          <w:szCs w:val="28"/>
        </w:rPr>
      </w:pPr>
      <w:r>
        <w:rPr>
          <w:rFonts w:hint="eastAsia" w:ascii="仿宋" w:hAnsi="仿宋" w:eastAsia="仿宋" w:cs="仿宋"/>
          <w:b/>
          <w:bCs/>
          <w:sz w:val="28"/>
          <w:szCs w:val="28"/>
        </w:rPr>
        <w:t>附件1</w:t>
      </w:r>
    </w:p>
    <w:tbl>
      <w:tblPr>
        <w:tblStyle w:val="6"/>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4224"/>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8538" w:type="dxa"/>
            <w:gridSpan w:val="3"/>
            <w:vAlign w:val="center"/>
          </w:tcPr>
          <w:p>
            <w:pPr>
              <w:jc w:val="center"/>
              <w:rPr>
                <w:rFonts w:ascii="仿宋" w:hAnsi="仿宋" w:eastAsia="仿宋" w:cs="仿宋"/>
                <w:bCs/>
                <w:color w:val="auto"/>
                <w:sz w:val="28"/>
                <w:szCs w:val="28"/>
              </w:rPr>
            </w:pPr>
            <w:r>
              <w:rPr>
                <w:rFonts w:hint="eastAsia" w:ascii="仿宋" w:hAnsi="仿宋" w:eastAsia="仿宋" w:cs="仿宋"/>
                <w:bCs/>
                <w:color w:val="auto"/>
                <w:sz w:val="40"/>
                <w:szCs w:val="28"/>
              </w:rPr>
              <w:t>第</w:t>
            </w:r>
            <w:r>
              <w:rPr>
                <w:rFonts w:hint="eastAsia" w:ascii="仿宋" w:hAnsi="仿宋" w:eastAsia="仿宋" w:cs="仿宋"/>
                <w:bCs/>
                <w:color w:val="auto"/>
                <w:sz w:val="40"/>
                <w:szCs w:val="28"/>
                <w:lang w:eastAsia="zh-CN"/>
              </w:rPr>
              <w:t>三</w:t>
            </w:r>
            <w:r>
              <w:rPr>
                <w:rFonts w:hint="eastAsia" w:ascii="仿宋" w:hAnsi="仿宋" w:eastAsia="仿宋" w:cs="仿宋"/>
                <w:bCs/>
                <w:color w:val="auto"/>
                <w:sz w:val="40"/>
                <w:szCs w:val="28"/>
              </w:rPr>
              <w:t>届药学技能大赛报名表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704" w:type="dxa"/>
            <w:vAlign w:val="center"/>
          </w:tcPr>
          <w:p>
            <w:pPr>
              <w:jc w:val="center"/>
              <w:rPr>
                <w:rFonts w:ascii="仿宋" w:hAnsi="仿宋" w:eastAsia="仿宋" w:cs="仿宋"/>
                <w:bCs/>
                <w:sz w:val="28"/>
                <w:szCs w:val="28"/>
              </w:rPr>
            </w:pPr>
            <w:r>
              <w:rPr>
                <w:rFonts w:hint="eastAsia" w:ascii="仿宋" w:hAnsi="仿宋" w:eastAsia="仿宋" w:cs="仿宋"/>
                <w:bCs/>
                <w:sz w:val="28"/>
                <w:szCs w:val="28"/>
              </w:rPr>
              <w:t>姓名</w:t>
            </w:r>
          </w:p>
        </w:tc>
        <w:tc>
          <w:tcPr>
            <w:tcW w:w="4224" w:type="dxa"/>
          </w:tcPr>
          <w:p>
            <w:pPr>
              <w:jc w:val="center"/>
              <w:rPr>
                <w:rFonts w:ascii="仿宋" w:hAnsi="仿宋" w:eastAsia="仿宋" w:cs="仿宋"/>
                <w:bCs/>
                <w:sz w:val="28"/>
                <w:szCs w:val="28"/>
              </w:rPr>
            </w:pPr>
          </w:p>
        </w:tc>
        <w:tc>
          <w:tcPr>
            <w:tcW w:w="2610" w:type="dxa"/>
            <w:vMerge w:val="restart"/>
            <w:vAlign w:val="center"/>
          </w:tcPr>
          <w:p>
            <w:pPr>
              <w:jc w:val="center"/>
              <w:rPr>
                <w:rFonts w:ascii="仿宋" w:hAnsi="仿宋" w:eastAsia="仿宋" w:cs="仿宋"/>
                <w:bCs/>
                <w:sz w:val="28"/>
                <w:szCs w:val="28"/>
              </w:rPr>
            </w:pPr>
            <w:r>
              <w:rPr>
                <w:rFonts w:hint="eastAsia" w:ascii="仿宋" w:hAnsi="仿宋" w:eastAsia="仿宋" w:cs="仿宋"/>
                <w:bCs/>
                <w:sz w:val="28"/>
                <w:szCs w:val="28"/>
              </w:rPr>
              <w:t>两寸照片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704" w:type="dxa"/>
            <w:vAlign w:val="center"/>
          </w:tcPr>
          <w:p>
            <w:pPr>
              <w:jc w:val="center"/>
              <w:rPr>
                <w:rFonts w:ascii="仿宋" w:hAnsi="仿宋" w:eastAsia="仿宋" w:cs="仿宋"/>
                <w:bCs/>
                <w:sz w:val="28"/>
                <w:szCs w:val="28"/>
              </w:rPr>
            </w:pPr>
            <w:r>
              <w:rPr>
                <w:rFonts w:hint="eastAsia" w:ascii="仿宋" w:hAnsi="仿宋" w:eastAsia="仿宋" w:cs="仿宋"/>
                <w:bCs/>
                <w:sz w:val="28"/>
                <w:szCs w:val="28"/>
              </w:rPr>
              <w:t>性别</w:t>
            </w:r>
          </w:p>
        </w:tc>
        <w:tc>
          <w:tcPr>
            <w:tcW w:w="4224" w:type="dxa"/>
          </w:tcPr>
          <w:p>
            <w:pPr>
              <w:rPr>
                <w:rFonts w:ascii="仿宋" w:hAnsi="仿宋" w:eastAsia="仿宋" w:cs="仿宋"/>
                <w:bCs/>
                <w:sz w:val="28"/>
                <w:szCs w:val="28"/>
              </w:rPr>
            </w:pPr>
          </w:p>
        </w:tc>
        <w:tc>
          <w:tcPr>
            <w:tcW w:w="2610" w:type="dxa"/>
            <w:vMerge w:val="continue"/>
          </w:tcPr>
          <w:p>
            <w:pPr>
              <w:rPr>
                <w:rFonts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704" w:type="dxa"/>
            <w:vAlign w:val="center"/>
          </w:tcPr>
          <w:p>
            <w:pPr>
              <w:jc w:val="center"/>
              <w:rPr>
                <w:rFonts w:ascii="仿宋" w:hAnsi="仿宋" w:eastAsia="仿宋" w:cs="仿宋"/>
                <w:bCs/>
                <w:sz w:val="28"/>
                <w:szCs w:val="28"/>
              </w:rPr>
            </w:pPr>
            <w:r>
              <w:rPr>
                <w:rFonts w:hint="eastAsia" w:ascii="仿宋" w:hAnsi="仿宋" w:eastAsia="仿宋" w:cs="仿宋"/>
                <w:bCs/>
                <w:sz w:val="28"/>
                <w:szCs w:val="28"/>
              </w:rPr>
              <w:t>年级</w:t>
            </w:r>
            <w:r>
              <w:rPr>
                <w:rFonts w:hint="eastAsia" w:ascii="仿宋" w:hAnsi="仿宋" w:eastAsia="仿宋" w:cs="仿宋"/>
                <w:bCs/>
                <w:sz w:val="28"/>
                <w:szCs w:val="28"/>
                <w:lang w:eastAsia="zh-CN"/>
              </w:rPr>
              <w:t>、</w:t>
            </w:r>
            <w:r>
              <w:rPr>
                <w:rFonts w:hint="eastAsia" w:ascii="仿宋" w:hAnsi="仿宋" w:eastAsia="仿宋" w:cs="仿宋"/>
                <w:bCs/>
                <w:sz w:val="28"/>
                <w:szCs w:val="28"/>
              </w:rPr>
              <w:t>班级</w:t>
            </w:r>
          </w:p>
        </w:tc>
        <w:tc>
          <w:tcPr>
            <w:tcW w:w="4224" w:type="dxa"/>
          </w:tcPr>
          <w:p>
            <w:pPr>
              <w:rPr>
                <w:rFonts w:ascii="仿宋" w:hAnsi="仿宋" w:eastAsia="仿宋" w:cs="仿宋"/>
                <w:bCs/>
                <w:sz w:val="28"/>
                <w:szCs w:val="28"/>
              </w:rPr>
            </w:pPr>
          </w:p>
        </w:tc>
        <w:tc>
          <w:tcPr>
            <w:tcW w:w="2610" w:type="dxa"/>
            <w:vMerge w:val="continue"/>
          </w:tcPr>
          <w:p>
            <w:pPr>
              <w:rPr>
                <w:rFonts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04" w:type="dxa"/>
            <w:vAlign w:val="center"/>
          </w:tcPr>
          <w:p>
            <w:pPr>
              <w:jc w:val="center"/>
              <w:rPr>
                <w:rFonts w:ascii="仿宋" w:hAnsi="仿宋" w:eastAsia="仿宋" w:cs="仿宋"/>
                <w:bCs/>
                <w:sz w:val="28"/>
                <w:szCs w:val="28"/>
              </w:rPr>
            </w:pPr>
            <w:r>
              <w:rPr>
                <w:rFonts w:hint="eastAsia" w:ascii="仿宋" w:hAnsi="仿宋" w:eastAsia="仿宋" w:cs="仿宋"/>
                <w:bCs/>
                <w:sz w:val="28"/>
                <w:szCs w:val="28"/>
              </w:rPr>
              <w:t>专业</w:t>
            </w:r>
            <w:r>
              <w:rPr>
                <w:rFonts w:hint="eastAsia" w:ascii="仿宋" w:hAnsi="仿宋" w:eastAsia="仿宋" w:cs="仿宋"/>
                <w:bCs/>
                <w:sz w:val="28"/>
                <w:szCs w:val="28"/>
                <w:lang w:eastAsia="zh-CN"/>
              </w:rPr>
              <w:t>、</w:t>
            </w:r>
            <w:r>
              <w:rPr>
                <w:rFonts w:hint="eastAsia" w:ascii="仿宋" w:hAnsi="仿宋" w:eastAsia="仿宋" w:cs="仿宋"/>
                <w:bCs/>
                <w:sz w:val="28"/>
                <w:szCs w:val="28"/>
              </w:rPr>
              <w:t>学号</w:t>
            </w:r>
          </w:p>
        </w:tc>
        <w:tc>
          <w:tcPr>
            <w:tcW w:w="4224" w:type="dxa"/>
          </w:tcPr>
          <w:p>
            <w:pPr>
              <w:rPr>
                <w:rFonts w:ascii="仿宋" w:hAnsi="仿宋" w:eastAsia="仿宋" w:cs="仿宋"/>
                <w:bCs/>
                <w:sz w:val="28"/>
                <w:szCs w:val="28"/>
              </w:rPr>
            </w:pPr>
          </w:p>
        </w:tc>
        <w:tc>
          <w:tcPr>
            <w:tcW w:w="2610" w:type="dxa"/>
            <w:vMerge w:val="continue"/>
          </w:tcPr>
          <w:p>
            <w:pPr>
              <w:jc w:val="center"/>
              <w:rPr>
                <w:rFonts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04" w:type="dxa"/>
            <w:vAlign w:val="center"/>
          </w:tcPr>
          <w:p>
            <w:pPr>
              <w:jc w:val="center"/>
              <w:rPr>
                <w:rFonts w:hint="eastAsia" w:ascii="仿宋" w:hAnsi="仿宋" w:eastAsia="仿宋" w:cs="仿宋"/>
                <w:bCs/>
                <w:sz w:val="28"/>
                <w:szCs w:val="28"/>
                <w:lang w:eastAsia="zh-CN"/>
              </w:rPr>
            </w:pPr>
            <w:r>
              <w:rPr>
                <w:rFonts w:hint="eastAsia" w:ascii="仿宋" w:hAnsi="仿宋" w:eastAsia="仿宋" w:cs="仿宋"/>
                <w:bCs/>
                <w:sz w:val="28"/>
                <w:szCs w:val="28"/>
                <w:lang w:eastAsia="zh-CN"/>
              </w:rPr>
              <w:t>联系方式</w:t>
            </w:r>
          </w:p>
        </w:tc>
        <w:tc>
          <w:tcPr>
            <w:tcW w:w="4224" w:type="dxa"/>
          </w:tcPr>
          <w:p>
            <w:pPr>
              <w:rPr>
                <w:rFonts w:ascii="仿宋" w:hAnsi="仿宋" w:eastAsia="仿宋" w:cs="仿宋"/>
                <w:bCs/>
                <w:sz w:val="28"/>
                <w:szCs w:val="28"/>
              </w:rPr>
            </w:pPr>
          </w:p>
        </w:tc>
        <w:tc>
          <w:tcPr>
            <w:tcW w:w="2610" w:type="dxa"/>
            <w:vMerge w:val="continue"/>
          </w:tcPr>
          <w:p>
            <w:pPr>
              <w:jc w:val="center"/>
              <w:rPr>
                <w:rFonts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8538" w:type="dxa"/>
            <w:gridSpan w:val="3"/>
          </w:tcPr>
          <w:p>
            <w:pPr>
              <w:rPr>
                <w:rFonts w:hint="eastAsia" w:ascii="仿宋" w:hAnsi="仿宋" w:eastAsia="仿宋" w:cs="仿宋"/>
                <w:bCs/>
                <w:sz w:val="28"/>
                <w:szCs w:val="28"/>
              </w:rPr>
            </w:pPr>
            <w:r>
              <w:rPr>
                <w:rFonts w:hint="eastAsia" w:ascii="仿宋" w:hAnsi="仿宋" w:eastAsia="仿宋" w:cs="仿宋"/>
                <w:bCs/>
                <w:sz w:val="28"/>
                <w:szCs w:val="28"/>
              </w:rPr>
              <w:t>个人简介</w:t>
            </w:r>
            <w:r>
              <w:rPr>
                <w:rFonts w:hint="eastAsia" w:ascii="仿宋" w:hAnsi="仿宋" w:eastAsia="仿宋" w:cs="仿宋"/>
                <w:bCs/>
                <w:sz w:val="28"/>
                <w:szCs w:val="28"/>
                <w:lang w:eastAsia="zh-CN"/>
              </w:rPr>
              <w:t>（获得奖励等）</w:t>
            </w:r>
            <w:r>
              <w:rPr>
                <w:rFonts w:hint="eastAsia" w:ascii="仿宋" w:hAnsi="仿宋" w:eastAsia="仿宋" w:cs="仿宋"/>
                <w:bCs/>
                <w:sz w:val="28"/>
                <w:szCs w:val="28"/>
              </w:rPr>
              <w:t>：</w:t>
            </w:r>
          </w:p>
          <w:p>
            <w:pPr>
              <w:rPr>
                <w:rFonts w:hint="eastAsia" w:ascii="仿宋" w:hAnsi="仿宋" w:eastAsia="仿宋" w:cs="仿宋"/>
                <w:bCs/>
                <w:sz w:val="28"/>
                <w:szCs w:val="28"/>
              </w:rPr>
            </w:pPr>
          </w:p>
          <w:p>
            <w:pPr>
              <w:rPr>
                <w:rFonts w:hint="eastAsia" w:ascii="仿宋" w:hAnsi="仿宋" w:eastAsia="仿宋" w:cs="仿宋"/>
                <w:bCs/>
                <w:sz w:val="28"/>
                <w:szCs w:val="28"/>
              </w:rPr>
            </w:pPr>
          </w:p>
          <w:p>
            <w:pPr>
              <w:rPr>
                <w:rFonts w:hint="eastAsia" w:ascii="仿宋" w:hAnsi="仿宋" w:eastAsia="仿宋" w:cs="仿宋"/>
                <w:bCs/>
                <w:sz w:val="28"/>
                <w:szCs w:val="28"/>
              </w:rPr>
            </w:pPr>
          </w:p>
          <w:p>
            <w:pPr>
              <w:rPr>
                <w:rFonts w:hint="eastAsia" w:ascii="仿宋" w:hAnsi="仿宋" w:eastAsia="仿宋" w:cs="仿宋"/>
                <w:bCs/>
                <w:sz w:val="28"/>
                <w:szCs w:val="28"/>
              </w:rPr>
            </w:pPr>
          </w:p>
          <w:p>
            <w:pPr>
              <w:rPr>
                <w:rFonts w:hint="eastAsia" w:ascii="仿宋" w:hAnsi="仿宋" w:eastAsia="仿宋" w:cs="仿宋"/>
                <w:bCs/>
                <w:sz w:val="28"/>
                <w:szCs w:val="28"/>
              </w:rPr>
            </w:pPr>
          </w:p>
          <w:p>
            <w:pPr>
              <w:rPr>
                <w:rFonts w:hint="eastAsia" w:ascii="仿宋" w:hAnsi="仿宋" w:eastAsia="仿宋" w:cs="仿宋"/>
                <w:bCs/>
                <w:sz w:val="28"/>
                <w:szCs w:val="28"/>
              </w:rPr>
            </w:pPr>
          </w:p>
          <w:p>
            <w:pPr>
              <w:rPr>
                <w:rFonts w:hint="eastAsia" w:ascii="仿宋" w:hAnsi="仿宋" w:eastAsia="仿宋" w:cs="仿宋"/>
                <w:bCs/>
                <w:sz w:val="28"/>
                <w:szCs w:val="28"/>
              </w:rPr>
            </w:pPr>
          </w:p>
        </w:tc>
      </w:tr>
    </w:tbl>
    <w:p>
      <w:pPr>
        <w:spacing w:line="360" w:lineRule="auto"/>
        <w:ind w:right="560"/>
        <w:jc w:val="both"/>
        <w:rPr>
          <w:rFonts w:ascii="仿宋" w:hAnsi="仿宋" w:eastAsia="仿宋"/>
          <w:kern w:val="0"/>
          <w:sz w:val="28"/>
          <w:szCs w:val="28"/>
        </w:rPr>
      </w:pPr>
    </w:p>
    <w:p>
      <w:pPr>
        <w:spacing w:line="360" w:lineRule="auto"/>
        <w:jc w:val="right"/>
        <w:rPr>
          <w:rFonts w:ascii="仿宋" w:hAnsi="仿宋" w:eastAsia="仿宋"/>
          <w:kern w:val="0"/>
          <w:sz w:val="28"/>
          <w:szCs w:val="28"/>
        </w:rPr>
      </w:pPr>
      <w:r>
        <w:rPr>
          <w:rFonts w:hint="eastAsia" w:ascii="仿宋" w:hAnsi="仿宋" w:eastAsia="仿宋"/>
          <w:kern w:val="0"/>
          <w:sz w:val="28"/>
          <w:szCs w:val="28"/>
        </w:rPr>
        <w:t>新乡医学院三全学院药学院</w:t>
      </w:r>
    </w:p>
    <w:p>
      <w:pPr>
        <w:spacing w:line="360" w:lineRule="auto"/>
        <w:jc w:val="right"/>
        <w:rPr>
          <w:rFonts w:ascii="仿宋" w:hAnsi="仿宋" w:eastAsia="仿宋"/>
          <w:kern w:val="0"/>
          <w:sz w:val="28"/>
          <w:szCs w:val="28"/>
        </w:rPr>
      </w:pPr>
      <w:r>
        <w:rPr>
          <w:rFonts w:hint="eastAsia" w:ascii="仿宋" w:hAnsi="仿宋" w:eastAsia="仿宋"/>
          <w:kern w:val="0"/>
          <w:sz w:val="28"/>
          <w:szCs w:val="28"/>
        </w:rPr>
        <w:t>20</w:t>
      </w:r>
      <w:r>
        <w:rPr>
          <w:rFonts w:hint="eastAsia" w:ascii="仿宋" w:hAnsi="仿宋" w:eastAsia="仿宋"/>
          <w:kern w:val="0"/>
          <w:sz w:val="28"/>
          <w:szCs w:val="28"/>
          <w:lang w:val="en-US" w:eastAsia="zh-CN"/>
        </w:rPr>
        <w:t>21</w:t>
      </w:r>
      <w:r>
        <w:rPr>
          <w:rFonts w:hint="eastAsia" w:ascii="仿宋" w:hAnsi="仿宋" w:eastAsia="仿宋"/>
          <w:kern w:val="0"/>
          <w:sz w:val="28"/>
          <w:szCs w:val="28"/>
        </w:rPr>
        <w:t>年</w:t>
      </w:r>
      <w:r>
        <w:rPr>
          <w:rFonts w:hint="eastAsia" w:ascii="仿宋" w:hAnsi="仿宋" w:eastAsia="仿宋"/>
          <w:kern w:val="0"/>
          <w:sz w:val="28"/>
          <w:szCs w:val="28"/>
          <w:lang w:val="en-US" w:eastAsia="zh-CN"/>
        </w:rPr>
        <w:t>10</w:t>
      </w:r>
      <w:r>
        <w:rPr>
          <w:rFonts w:hint="eastAsia" w:ascii="仿宋" w:hAnsi="仿宋" w:eastAsia="仿宋"/>
          <w:kern w:val="0"/>
          <w:sz w:val="28"/>
          <w:szCs w:val="28"/>
        </w:rPr>
        <w:t>月</w:t>
      </w:r>
    </w:p>
    <w:p>
      <w:pPr>
        <w:spacing w:line="360" w:lineRule="auto"/>
        <w:rPr>
          <w:rFonts w:ascii="仿宋" w:hAnsi="仿宋" w:eastAsia="仿宋"/>
          <w:kern w:val="0"/>
          <w:sz w:val="28"/>
          <w:szCs w:val="28"/>
        </w:rPr>
      </w:pPr>
      <w:r>
        <w:rPr>
          <w:rFonts w:hint="eastAsia" w:ascii="仿宋" w:hAnsi="仿宋" w:eastAsia="仿宋"/>
          <w:kern w:val="0"/>
          <w:sz w:val="28"/>
          <w:szCs w:val="28"/>
        </w:rPr>
        <w:t>附件 2：</w:t>
      </w:r>
    </w:p>
    <w:p>
      <w:pPr>
        <w:spacing w:line="360" w:lineRule="auto"/>
        <w:jc w:val="center"/>
        <w:rPr>
          <w:rFonts w:ascii="仿宋" w:hAnsi="仿宋" w:eastAsia="仿宋"/>
          <w:kern w:val="0"/>
          <w:sz w:val="28"/>
          <w:szCs w:val="28"/>
        </w:rPr>
      </w:pPr>
      <w:r>
        <w:rPr>
          <w:rFonts w:hint="eastAsia" w:ascii="仿宋" w:hAnsi="仿宋" w:eastAsia="仿宋"/>
          <w:kern w:val="0"/>
          <w:sz w:val="28"/>
          <w:szCs w:val="28"/>
        </w:rPr>
        <w:t xml:space="preserve"> </w:t>
      </w:r>
      <w:r>
        <w:rPr>
          <w:rFonts w:hint="eastAsia" w:ascii="仿宋" w:hAnsi="仿宋" w:eastAsia="仿宋"/>
          <w:kern w:val="0"/>
          <w:sz w:val="28"/>
          <w:szCs w:val="28"/>
          <w:lang w:eastAsia="zh-CN"/>
        </w:rPr>
        <w:t>第三届</w:t>
      </w:r>
      <w:r>
        <w:rPr>
          <w:rFonts w:hint="eastAsia" w:ascii="仿宋" w:hAnsi="仿宋" w:eastAsia="仿宋"/>
          <w:kern w:val="0"/>
          <w:sz w:val="28"/>
          <w:szCs w:val="28"/>
        </w:rPr>
        <w:t>药学技能大赛药学实验技能竞赛大纲</w:t>
      </w:r>
    </w:p>
    <w:p>
      <w:pPr>
        <w:jc w:val="left"/>
        <w:rPr>
          <w:rFonts w:ascii="仿宋" w:hAnsi="仿宋" w:eastAsia="仿宋"/>
          <w:kern w:val="0"/>
          <w:sz w:val="28"/>
          <w:szCs w:val="28"/>
        </w:rPr>
      </w:pPr>
      <w:r>
        <w:rPr>
          <w:rFonts w:hint="eastAsia" w:ascii="仿宋" w:hAnsi="仿宋" w:eastAsia="仿宋"/>
          <w:kern w:val="0"/>
          <w:sz w:val="28"/>
          <w:szCs w:val="28"/>
        </w:rPr>
        <w:t>理论</w:t>
      </w:r>
      <w:r>
        <w:rPr>
          <w:rFonts w:hint="eastAsia" w:ascii="仿宋" w:hAnsi="仿宋" w:eastAsia="仿宋"/>
          <w:kern w:val="0"/>
          <w:sz w:val="28"/>
          <w:szCs w:val="28"/>
          <w:lang w:eastAsia="zh-CN"/>
        </w:rPr>
        <w:t>考核</w:t>
      </w:r>
      <w:r>
        <w:rPr>
          <w:rFonts w:hint="eastAsia" w:ascii="仿宋" w:hAnsi="仿宋" w:eastAsia="仿宋"/>
          <w:kern w:val="0"/>
          <w:sz w:val="28"/>
          <w:szCs w:val="28"/>
        </w:rPr>
        <w:t>内容：</w:t>
      </w:r>
      <w:r>
        <w:rPr>
          <w:rFonts w:hint="eastAsia" w:ascii="仿宋" w:hAnsi="仿宋" w:eastAsia="仿宋"/>
          <w:kern w:val="0"/>
          <w:sz w:val="28"/>
          <w:szCs w:val="28"/>
          <w:lang w:eastAsia="zh-CN"/>
        </w:rPr>
        <w:t>涉及</w:t>
      </w:r>
      <w:r>
        <w:rPr>
          <w:rFonts w:hint="eastAsia" w:ascii="仿宋" w:hAnsi="仿宋" w:eastAsia="仿宋"/>
          <w:kern w:val="0"/>
          <w:sz w:val="28"/>
          <w:szCs w:val="28"/>
        </w:rPr>
        <w:t>药学</w:t>
      </w:r>
      <w:r>
        <w:rPr>
          <w:rFonts w:hint="eastAsia" w:ascii="仿宋" w:hAnsi="仿宋" w:eastAsia="仿宋"/>
          <w:kern w:val="0"/>
          <w:sz w:val="28"/>
          <w:szCs w:val="28"/>
          <w:lang w:eastAsia="zh-CN"/>
        </w:rPr>
        <w:t>、</w:t>
      </w:r>
      <w:r>
        <w:rPr>
          <w:rFonts w:hint="eastAsia" w:ascii="仿宋" w:hAnsi="仿宋" w:eastAsia="仿宋"/>
          <w:kern w:val="0"/>
          <w:sz w:val="28"/>
          <w:szCs w:val="28"/>
        </w:rPr>
        <w:t>药物制剂</w:t>
      </w:r>
      <w:r>
        <w:rPr>
          <w:rFonts w:hint="eastAsia" w:ascii="仿宋" w:hAnsi="仿宋" w:eastAsia="仿宋"/>
          <w:kern w:val="0"/>
          <w:sz w:val="28"/>
          <w:szCs w:val="28"/>
          <w:lang w:eastAsia="zh-CN"/>
        </w:rPr>
        <w:t>专业本科</w:t>
      </w:r>
      <w:r>
        <w:rPr>
          <w:rFonts w:hint="eastAsia" w:ascii="仿宋" w:hAnsi="仿宋" w:eastAsia="仿宋"/>
          <w:kern w:val="0"/>
          <w:sz w:val="28"/>
          <w:szCs w:val="28"/>
        </w:rPr>
        <w:t>三年级和四年级的基本实验内容</w:t>
      </w:r>
      <w:r>
        <w:rPr>
          <w:rFonts w:hint="eastAsia" w:ascii="仿宋" w:hAnsi="仿宋" w:eastAsia="仿宋"/>
          <w:kern w:val="0"/>
          <w:sz w:val="28"/>
          <w:szCs w:val="28"/>
          <w:lang w:eastAsia="zh-CN"/>
        </w:rPr>
        <w:t>，</w:t>
      </w:r>
      <w:r>
        <w:rPr>
          <w:rFonts w:hint="eastAsia" w:ascii="仿宋" w:hAnsi="仿宋" w:eastAsia="仿宋"/>
          <w:kern w:val="0"/>
          <w:sz w:val="28"/>
          <w:szCs w:val="28"/>
        </w:rPr>
        <w:t>实验安全问题以及发生意外如何处理</w:t>
      </w:r>
      <w:r>
        <w:rPr>
          <w:rFonts w:hint="eastAsia" w:ascii="仿宋" w:hAnsi="仿宋" w:eastAsia="仿宋"/>
          <w:kern w:val="0"/>
          <w:sz w:val="28"/>
          <w:szCs w:val="28"/>
          <w:lang w:eastAsia="zh-CN"/>
        </w:rPr>
        <w:t>等内容</w:t>
      </w:r>
      <w:r>
        <w:rPr>
          <w:rFonts w:hint="eastAsia" w:ascii="仿宋" w:hAnsi="仿宋" w:eastAsia="仿宋"/>
          <w:kern w:val="0"/>
          <w:sz w:val="28"/>
          <w:szCs w:val="28"/>
        </w:rPr>
        <w:t>。</w:t>
      </w:r>
    </w:p>
    <w:p>
      <w:pPr>
        <w:spacing w:line="360" w:lineRule="auto"/>
        <w:jc w:val="left"/>
        <w:rPr>
          <w:rFonts w:hint="eastAsia" w:ascii="仿宋" w:hAnsi="仿宋" w:eastAsia="仿宋"/>
          <w:kern w:val="0"/>
          <w:sz w:val="28"/>
          <w:szCs w:val="28"/>
        </w:rPr>
      </w:pPr>
      <w:r>
        <w:rPr>
          <w:rFonts w:hint="eastAsia" w:ascii="仿宋" w:hAnsi="仿宋" w:eastAsia="仿宋"/>
          <w:kern w:val="0"/>
          <w:sz w:val="28"/>
          <w:szCs w:val="28"/>
        </w:rPr>
        <w:t>化学</w:t>
      </w:r>
      <w:r>
        <w:rPr>
          <w:rFonts w:hint="eastAsia" w:ascii="仿宋" w:hAnsi="仿宋" w:eastAsia="仿宋"/>
          <w:kern w:val="0"/>
          <w:sz w:val="28"/>
          <w:szCs w:val="28"/>
          <w:lang w:eastAsia="zh-CN"/>
        </w:rPr>
        <w:t>类实验</w:t>
      </w:r>
      <w:r>
        <w:rPr>
          <w:rFonts w:hint="eastAsia" w:ascii="仿宋" w:hAnsi="仿宋" w:eastAsia="仿宋"/>
          <w:kern w:val="0"/>
          <w:sz w:val="28"/>
          <w:szCs w:val="28"/>
        </w:rPr>
        <w:t>模块：涵盖有机化学与药物化学、分析化学与药物分析、天然药物化学等实验教学内容。</w:t>
      </w:r>
    </w:p>
    <w:p>
      <w:pPr>
        <w:spacing w:line="360" w:lineRule="auto"/>
        <w:jc w:val="left"/>
        <w:rPr>
          <w:rFonts w:ascii="仿宋" w:hAnsi="仿宋" w:eastAsia="仿宋"/>
          <w:kern w:val="0"/>
          <w:sz w:val="28"/>
          <w:szCs w:val="28"/>
        </w:rPr>
      </w:pPr>
      <w:r>
        <w:rPr>
          <w:rFonts w:hint="eastAsia" w:ascii="仿宋" w:hAnsi="仿宋" w:eastAsia="仿宋"/>
          <w:kern w:val="0"/>
          <w:sz w:val="28"/>
          <w:szCs w:val="28"/>
          <w:lang w:eastAsia="zh-CN"/>
        </w:rPr>
        <w:t>生理药理学类实验</w:t>
      </w:r>
      <w:r>
        <w:rPr>
          <w:rFonts w:hint="eastAsia" w:ascii="仿宋" w:hAnsi="仿宋" w:eastAsia="仿宋"/>
          <w:kern w:val="0"/>
          <w:sz w:val="28"/>
          <w:szCs w:val="28"/>
        </w:rPr>
        <w:t>模块：涵盖</w:t>
      </w:r>
      <w:r>
        <w:rPr>
          <w:rFonts w:hint="eastAsia" w:ascii="仿宋" w:hAnsi="仿宋" w:eastAsia="仿宋"/>
          <w:kern w:val="0"/>
          <w:sz w:val="28"/>
          <w:szCs w:val="28"/>
          <w:lang w:eastAsia="zh-CN"/>
        </w:rPr>
        <w:t>生理学和</w:t>
      </w:r>
      <w:r>
        <w:rPr>
          <w:rFonts w:hint="eastAsia" w:ascii="仿宋" w:hAnsi="仿宋" w:eastAsia="仿宋"/>
          <w:kern w:val="0"/>
          <w:sz w:val="28"/>
          <w:szCs w:val="28"/>
        </w:rPr>
        <w:t>药理学等实验教学内容。</w:t>
      </w:r>
    </w:p>
    <w:p>
      <w:pPr>
        <w:spacing w:line="360" w:lineRule="auto"/>
        <w:jc w:val="left"/>
        <w:rPr>
          <w:rFonts w:hint="eastAsia" w:ascii="仿宋" w:hAnsi="仿宋" w:eastAsia="仿宋"/>
          <w:kern w:val="0"/>
          <w:sz w:val="28"/>
          <w:szCs w:val="28"/>
        </w:rPr>
      </w:pPr>
      <w:r>
        <w:rPr>
          <w:rFonts w:hint="eastAsia" w:ascii="仿宋" w:hAnsi="仿宋" w:eastAsia="仿宋"/>
          <w:kern w:val="0"/>
          <w:sz w:val="28"/>
          <w:szCs w:val="28"/>
        </w:rPr>
        <w:t>一、化学</w:t>
      </w:r>
      <w:r>
        <w:rPr>
          <w:rFonts w:hint="eastAsia" w:ascii="仿宋" w:hAnsi="仿宋" w:eastAsia="仿宋"/>
          <w:kern w:val="0"/>
          <w:sz w:val="28"/>
          <w:szCs w:val="28"/>
          <w:lang w:eastAsia="zh-CN"/>
        </w:rPr>
        <w:t>类实验</w:t>
      </w:r>
      <w:r>
        <w:rPr>
          <w:rFonts w:hint="eastAsia" w:ascii="仿宋" w:hAnsi="仿宋" w:eastAsia="仿宋"/>
          <w:kern w:val="0"/>
          <w:sz w:val="28"/>
          <w:szCs w:val="28"/>
        </w:rPr>
        <w:t>模块</w:t>
      </w:r>
    </w:p>
    <w:p>
      <w:pPr>
        <w:spacing w:line="360" w:lineRule="auto"/>
        <w:jc w:val="left"/>
        <w:rPr>
          <w:rFonts w:ascii="仿宋" w:hAnsi="仿宋" w:eastAsia="仿宋"/>
          <w:kern w:val="0"/>
          <w:sz w:val="28"/>
          <w:szCs w:val="28"/>
        </w:rPr>
      </w:pPr>
      <w:r>
        <w:rPr>
          <w:rFonts w:hint="eastAsia" w:ascii="仿宋" w:hAnsi="仿宋" w:eastAsia="仿宋"/>
          <w:kern w:val="0"/>
          <w:sz w:val="28"/>
          <w:szCs w:val="28"/>
          <w:lang w:eastAsia="zh-CN"/>
        </w:rPr>
        <w:t>（一）</w:t>
      </w:r>
      <w:r>
        <w:rPr>
          <w:rFonts w:hint="eastAsia" w:ascii="仿宋" w:hAnsi="仿宋" w:eastAsia="仿宋"/>
          <w:kern w:val="0"/>
          <w:sz w:val="28"/>
          <w:szCs w:val="28"/>
        </w:rPr>
        <w:t>有机化学与药物化学</w:t>
      </w:r>
    </w:p>
    <w:p>
      <w:pPr>
        <w:spacing w:line="360" w:lineRule="auto"/>
        <w:jc w:val="left"/>
        <w:rPr>
          <w:rFonts w:ascii="仿宋" w:hAnsi="仿宋" w:eastAsia="仿宋"/>
          <w:kern w:val="0"/>
          <w:sz w:val="28"/>
          <w:szCs w:val="28"/>
        </w:rPr>
      </w:pPr>
      <w:r>
        <w:rPr>
          <w:rFonts w:hint="eastAsia" w:ascii="仿宋" w:hAnsi="仿宋" w:eastAsia="仿宋"/>
          <w:kern w:val="0"/>
          <w:sz w:val="28"/>
          <w:szCs w:val="28"/>
        </w:rPr>
        <w:t>实验理论：涵盖内容包括基本化学反应操作，熔点测定；重结晶（水溶，甲醇等）</w:t>
      </w:r>
    </w:p>
    <w:p>
      <w:pPr>
        <w:spacing w:line="360" w:lineRule="auto"/>
        <w:jc w:val="left"/>
        <w:rPr>
          <w:rFonts w:ascii="仿宋" w:hAnsi="仿宋" w:eastAsia="仿宋"/>
          <w:kern w:val="0"/>
          <w:sz w:val="28"/>
          <w:szCs w:val="28"/>
        </w:rPr>
      </w:pPr>
      <w:r>
        <w:rPr>
          <w:rFonts w:hint="eastAsia" w:ascii="仿宋" w:hAnsi="仿宋" w:eastAsia="仿宋"/>
          <w:kern w:val="0"/>
          <w:sz w:val="28"/>
          <w:szCs w:val="28"/>
        </w:rPr>
        <w:t>有机溶剂；萃取，减压和常压蒸馏等内容</w:t>
      </w:r>
    </w:p>
    <w:p>
      <w:pPr>
        <w:spacing w:line="360" w:lineRule="auto"/>
        <w:jc w:val="left"/>
        <w:rPr>
          <w:rFonts w:ascii="仿宋" w:hAnsi="仿宋" w:eastAsia="仿宋"/>
          <w:kern w:val="0"/>
          <w:sz w:val="28"/>
          <w:szCs w:val="28"/>
        </w:rPr>
      </w:pPr>
      <w:r>
        <w:rPr>
          <w:rFonts w:hint="eastAsia" w:ascii="仿宋" w:hAnsi="仿宋" w:eastAsia="仿宋"/>
          <w:kern w:val="0"/>
          <w:sz w:val="28"/>
          <w:szCs w:val="28"/>
        </w:rPr>
        <w:t>实验操作:某个药物的一到两步合成过程，其中可能涉及到上述某些/项操作。</w:t>
      </w:r>
    </w:p>
    <w:p>
      <w:pPr>
        <w:spacing w:line="360" w:lineRule="auto"/>
        <w:jc w:val="left"/>
        <w:rPr>
          <w:rFonts w:ascii="仿宋" w:hAnsi="仿宋" w:eastAsia="仿宋"/>
          <w:kern w:val="0"/>
          <w:sz w:val="28"/>
          <w:szCs w:val="28"/>
        </w:rPr>
      </w:pPr>
      <w:r>
        <w:rPr>
          <w:rFonts w:hint="eastAsia" w:ascii="仿宋" w:hAnsi="仿宋" w:eastAsia="仿宋"/>
          <w:kern w:val="0"/>
          <w:sz w:val="28"/>
          <w:szCs w:val="28"/>
          <w:lang w:eastAsia="zh-CN"/>
        </w:rPr>
        <w:t>（</w:t>
      </w:r>
      <w:r>
        <w:rPr>
          <w:rFonts w:hint="eastAsia" w:ascii="仿宋" w:hAnsi="仿宋" w:eastAsia="仿宋"/>
          <w:kern w:val="0"/>
          <w:sz w:val="28"/>
          <w:szCs w:val="28"/>
        </w:rPr>
        <w:t>二</w:t>
      </w:r>
      <w:r>
        <w:rPr>
          <w:rFonts w:hint="eastAsia" w:ascii="仿宋" w:hAnsi="仿宋" w:eastAsia="仿宋"/>
          <w:kern w:val="0"/>
          <w:sz w:val="28"/>
          <w:szCs w:val="28"/>
          <w:lang w:eastAsia="zh-CN"/>
        </w:rPr>
        <w:t>）</w:t>
      </w:r>
      <w:r>
        <w:rPr>
          <w:rFonts w:hint="eastAsia" w:ascii="仿宋" w:hAnsi="仿宋" w:eastAsia="仿宋"/>
          <w:kern w:val="0"/>
          <w:sz w:val="28"/>
          <w:szCs w:val="28"/>
        </w:rPr>
        <w:t>天然药物化学/中药化学</w:t>
      </w:r>
    </w:p>
    <w:p>
      <w:pPr>
        <w:spacing w:line="360" w:lineRule="auto"/>
        <w:jc w:val="left"/>
        <w:rPr>
          <w:rFonts w:ascii="仿宋" w:hAnsi="仿宋" w:eastAsia="仿宋"/>
          <w:kern w:val="0"/>
          <w:sz w:val="28"/>
          <w:szCs w:val="28"/>
        </w:rPr>
      </w:pPr>
      <w:r>
        <w:rPr>
          <w:rFonts w:hint="eastAsia" w:ascii="仿宋" w:hAnsi="仿宋" w:eastAsia="仿宋"/>
          <w:kern w:val="0"/>
          <w:sz w:val="28"/>
          <w:szCs w:val="28"/>
        </w:rPr>
        <w:t>实验理论：涵盖中药有效成分（生物碱，黄酮、甙类）提取与分离，重结晶、色谱分离（薄层、纸层析和柱层析），常见的显色反应（成分鉴定）。</w:t>
      </w:r>
    </w:p>
    <w:p>
      <w:pPr>
        <w:spacing w:line="360" w:lineRule="auto"/>
        <w:jc w:val="left"/>
        <w:rPr>
          <w:rFonts w:ascii="仿宋" w:hAnsi="仿宋" w:eastAsia="仿宋"/>
          <w:kern w:val="0"/>
          <w:sz w:val="28"/>
          <w:szCs w:val="28"/>
        </w:rPr>
      </w:pPr>
      <w:r>
        <w:rPr>
          <w:rFonts w:hint="eastAsia" w:ascii="仿宋" w:hAnsi="仿宋" w:eastAsia="仿宋"/>
          <w:kern w:val="0"/>
          <w:sz w:val="28"/>
          <w:szCs w:val="28"/>
        </w:rPr>
        <w:t>实验操作：某一个（类）有效成分提取过程，其中可能涉及到上述某些/项操作。</w:t>
      </w:r>
    </w:p>
    <w:p>
      <w:pPr>
        <w:spacing w:line="360" w:lineRule="auto"/>
        <w:rPr>
          <w:rFonts w:ascii="仿宋" w:hAnsi="仿宋" w:eastAsia="仿宋"/>
          <w:kern w:val="0"/>
          <w:sz w:val="28"/>
          <w:szCs w:val="28"/>
        </w:rPr>
      </w:pPr>
      <w:r>
        <w:rPr>
          <w:rFonts w:hint="eastAsia" w:ascii="仿宋" w:hAnsi="仿宋" w:eastAsia="仿宋"/>
          <w:kern w:val="0"/>
          <w:sz w:val="28"/>
          <w:szCs w:val="28"/>
          <w:lang w:eastAsia="zh-CN"/>
        </w:rPr>
        <w:t>（</w:t>
      </w:r>
      <w:r>
        <w:rPr>
          <w:rFonts w:hint="eastAsia" w:ascii="仿宋" w:hAnsi="仿宋" w:eastAsia="仿宋"/>
          <w:kern w:val="0"/>
          <w:sz w:val="28"/>
          <w:szCs w:val="28"/>
        </w:rPr>
        <w:t>三</w:t>
      </w:r>
      <w:r>
        <w:rPr>
          <w:rFonts w:hint="eastAsia" w:ascii="仿宋" w:hAnsi="仿宋" w:eastAsia="仿宋"/>
          <w:kern w:val="0"/>
          <w:sz w:val="28"/>
          <w:szCs w:val="28"/>
          <w:lang w:eastAsia="zh-CN"/>
        </w:rPr>
        <w:t>）</w:t>
      </w:r>
      <w:r>
        <w:rPr>
          <w:rFonts w:hint="eastAsia" w:ascii="仿宋" w:hAnsi="仿宋" w:eastAsia="仿宋"/>
          <w:kern w:val="0"/>
          <w:sz w:val="28"/>
          <w:szCs w:val="28"/>
        </w:rPr>
        <w:t xml:space="preserve"> 分析化学和药物分析</w:t>
      </w:r>
    </w:p>
    <w:p>
      <w:pPr>
        <w:spacing w:line="360" w:lineRule="auto"/>
        <w:jc w:val="left"/>
        <w:rPr>
          <w:rFonts w:ascii="仿宋" w:hAnsi="仿宋" w:eastAsia="仿宋"/>
          <w:kern w:val="0"/>
          <w:sz w:val="28"/>
          <w:szCs w:val="28"/>
        </w:rPr>
      </w:pPr>
      <w:r>
        <w:rPr>
          <w:rFonts w:hint="eastAsia" w:ascii="仿宋" w:hAnsi="仿宋" w:eastAsia="仿宋"/>
          <w:kern w:val="0"/>
          <w:sz w:val="28"/>
          <w:szCs w:val="28"/>
        </w:rPr>
        <w:t>实验理论：涵盖一般实验：称量、各种溶液配制、滴定管、移液管、容量瓶使用，仪器洗涤等；滴定分析法（容量）：滴定管使用、终点判断、结果计算（包括有效位）等；仪器分析：红外光谱分析，紫外-可见光谱分析，荧光分析；色谱分析：GC，HPLC，薄层等以及这些技术药物分析中应用。</w:t>
      </w:r>
    </w:p>
    <w:p>
      <w:pPr>
        <w:spacing w:line="360" w:lineRule="auto"/>
        <w:jc w:val="left"/>
        <w:rPr>
          <w:rFonts w:ascii="仿宋" w:hAnsi="仿宋" w:eastAsia="仿宋"/>
          <w:kern w:val="0"/>
          <w:sz w:val="28"/>
          <w:szCs w:val="28"/>
        </w:rPr>
      </w:pPr>
      <w:r>
        <w:rPr>
          <w:rFonts w:hint="eastAsia" w:ascii="仿宋" w:hAnsi="仿宋" w:eastAsia="仿宋"/>
          <w:kern w:val="0"/>
          <w:sz w:val="28"/>
          <w:szCs w:val="28"/>
        </w:rPr>
        <w:t>实验操作：利用上述的某一种方法测定一个典型药物或药物制剂中某一成分的含量和基本操作。</w:t>
      </w:r>
    </w:p>
    <w:p>
      <w:pPr>
        <w:spacing w:line="360" w:lineRule="auto"/>
        <w:jc w:val="left"/>
        <w:rPr>
          <w:rFonts w:ascii="仿宋" w:hAnsi="仿宋" w:eastAsia="仿宋"/>
          <w:kern w:val="0"/>
          <w:sz w:val="28"/>
          <w:szCs w:val="28"/>
        </w:rPr>
      </w:pPr>
      <w:r>
        <w:rPr>
          <w:rFonts w:hint="eastAsia" w:ascii="仿宋" w:hAnsi="仿宋" w:eastAsia="仿宋"/>
          <w:kern w:val="0"/>
          <w:sz w:val="28"/>
          <w:szCs w:val="28"/>
          <w:lang w:eastAsia="zh-CN"/>
        </w:rPr>
        <w:t>（</w:t>
      </w:r>
      <w:r>
        <w:rPr>
          <w:rFonts w:hint="eastAsia" w:ascii="仿宋" w:hAnsi="仿宋" w:eastAsia="仿宋"/>
          <w:kern w:val="0"/>
          <w:sz w:val="28"/>
          <w:szCs w:val="28"/>
        </w:rPr>
        <w:t>四</w:t>
      </w:r>
      <w:r>
        <w:rPr>
          <w:rFonts w:hint="eastAsia" w:ascii="仿宋" w:hAnsi="仿宋" w:eastAsia="仿宋"/>
          <w:kern w:val="0"/>
          <w:sz w:val="28"/>
          <w:szCs w:val="28"/>
          <w:lang w:eastAsia="zh-CN"/>
        </w:rPr>
        <w:t>）</w:t>
      </w:r>
      <w:r>
        <w:rPr>
          <w:rFonts w:hint="eastAsia" w:ascii="仿宋" w:hAnsi="仿宋" w:eastAsia="仿宋"/>
          <w:kern w:val="0"/>
          <w:sz w:val="28"/>
          <w:szCs w:val="28"/>
        </w:rPr>
        <w:t xml:space="preserve">药物制剂 </w:t>
      </w:r>
    </w:p>
    <w:p>
      <w:pPr>
        <w:spacing w:line="360" w:lineRule="auto"/>
        <w:jc w:val="left"/>
        <w:rPr>
          <w:rFonts w:ascii="仿宋" w:hAnsi="仿宋" w:eastAsia="仿宋"/>
          <w:kern w:val="0"/>
          <w:sz w:val="28"/>
          <w:szCs w:val="28"/>
        </w:rPr>
      </w:pPr>
      <w:r>
        <w:rPr>
          <w:rFonts w:hint="eastAsia" w:ascii="仿宋" w:hAnsi="仿宋" w:eastAsia="仿宋"/>
          <w:kern w:val="0"/>
          <w:sz w:val="28"/>
          <w:szCs w:val="28"/>
        </w:rPr>
        <w:t>实验理论：常用药物制剂的一般制备工艺和实验技能，包括液体制剂类型与特点、固体制剂（制备过程、质量控制、释放度测定）及其注意事项等。</w:t>
      </w:r>
    </w:p>
    <w:p>
      <w:pPr>
        <w:spacing w:line="360" w:lineRule="auto"/>
        <w:jc w:val="left"/>
        <w:rPr>
          <w:rFonts w:ascii="仿宋" w:hAnsi="仿宋" w:eastAsia="仿宋"/>
          <w:kern w:val="0"/>
          <w:sz w:val="28"/>
          <w:szCs w:val="28"/>
        </w:rPr>
      </w:pPr>
      <w:r>
        <w:rPr>
          <w:rFonts w:hint="eastAsia" w:ascii="仿宋" w:hAnsi="仿宋" w:eastAsia="仿宋"/>
          <w:kern w:val="0"/>
          <w:sz w:val="28"/>
          <w:szCs w:val="28"/>
        </w:rPr>
        <w:t>实验操作：在制备某一药物制剂时，往往会涉及上述操作。</w:t>
      </w:r>
    </w:p>
    <w:p>
      <w:pPr>
        <w:spacing w:line="360" w:lineRule="auto"/>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eastAsia="zh-CN"/>
        </w:rPr>
        <w:t>二、生理药理学类实验</w:t>
      </w:r>
      <w:r>
        <w:rPr>
          <w:rFonts w:hint="eastAsia" w:ascii="仿宋" w:hAnsi="仿宋" w:eastAsia="仿宋"/>
          <w:color w:val="auto"/>
          <w:kern w:val="0"/>
          <w:sz w:val="28"/>
          <w:szCs w:val="28"/>
          <w:highlight w:val="none"/>
        </w:rPr>
        <w:t xml:space="preserve"> </w:t>
      </w:r>
    </w:p>
    <w:p>
      <w:pPr>
        <w:spacing w:line="360" w:lineRule="auto"/>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实验理论：实验动物的分级，每种动物的取血方法；每种实验动物常用的给药方法；动物的性别选择；动物的疼痛反应</w:t>
      </w:r>
      <w:r>
        <w:rPr>
          <w:rFonts w:hint="eastAsia" w:ascii="仿宋" w:hAnsi="仿宋" w:eastAsia="仿宋"/>
          <w:color w:val="auto"/>
          <w:kern w:val="0"/>
          <w:sz w:val="28"/>
          <w:szCs w:val="28"/>
          <w:highlight w:val="none"/>
          <w:lang w:eastAsia="zh-CN"/>
        </w:rPr>
        <w:t>和</w:t>
      </w:r>
      <w:r>
        <w:rPr>
          <w:rFonts w:hint="eastAsia" w:ascii="仿宋" w:hAnsi="仿宋" w:eastAsia="仿宋"/>
          <w:color w:val="auto"/>
          <w:kern w:val="0"/>
          <w:sz w:val="28"/>
          <w:szCs w:val="28"/>
          <w:highlight w:val="none"/>
        </w:rPr>
        <w:t>LD</w:t>
      </w:r>
      <w:r>
        <w:rPr>
          <w:rFonts w:hint="eastAsia" w:ascii="仿宋" w:hAnsi="仿宋" w:eastAsia="仿宋"/>
          <w:color w:val="auto"/>
          <w:kern w:val="0"/>
          <w:sz w:val="28"/>
          <w:szCs w:val="28"/>
          <w:highlight w:val="none"/>
          <w:vertAlign w:val="subscript"/>
        </w:rPr>
        <w:t>50</w:t>
      </w:r>
      <w:r>
        <w:rPr>
          <w:rFonts w:hint="eastAsia" w:ascii="仿宋" w:hAnsi="仿宋" w:eastAsia="仿宋"/>
          <w:color w:val="auto"/>
          <w:kern w:val="0"/>
          <w:sz w:val="28"/>
          <w:szCs w:val="28"/>
          <w:highlight w:val="none"/>
        </w:rPr>
        <w:t>实验的观察时间</w:t>
      </w:r>
      <w:r>
        <w:rPr>
          <w:rFonts w:hint="eastAsia" w:ascii="仿宋" w:hAnsi="仿宋" w:eastAsia="仿宋"/>
          <w:color w:val="auto"/>
          <w:kern w:val="0"/>
          <w:sz w:val="28"/>
          <w:szCs w:val="28"/>
          <w:highlight w:val="none"/>
          <w:lang w:eastAsia="zh-CN"/>
        </w:rPr>
        <w:t>等内容</w:t>
      </w:r>
      <w:r>
        <w:rPr>
          <w:rFonts w:hint="eastAsia" w:ascii="仿宋" w:hAnsi="仿宋" w:eastAsia="仿宋"/>
          <w:color w:val="auto"/>
          <w:kern w:val="0"/>
          <w:sz w:val="28"/>
          <w:szCs w:val="28"/>
          <w:highlight w:val="none"/>
        </w:rPr>
        <w:t>。</w:t>
      </w:r>
    </w:p>
    <w:p>
      <w:pPr>
        <w:spacing w:line="360" w:lineRule="auto"/>
        <w:jc w:val="left"/>
        <w:rPr>
          <w:rFonts w:ascii="仿宋" w:hAnsi="仿宋" w:eastAsia="仿宋"/>
          <w:kern w:val="0"/>
          <w:sz w:val="28"/>
          <w:szCs w:val="28"/>
        </w:rPr>
      </w:pPr>
    </w:p>
    <w:p>
      <w:pPr>
        <w:spacing w:line="360" w:lineRule="auto"/>
        <w:jc w:val="left"/>
        <w:rPr>
          <w:rFonts w:ascii="仿宋" w:hAnsi="仿宋" w:eastAsia="仿宋"/>
          <w:kern w:val="0"/>
          <w:sz w:val="28"/>
          <w:szCs w:val="28"/>
        </w:rPr>
      </w:pPr>
    </w:p>
    <w:p>
      <w:pPr>
        <w:spacing w:line="360" w:lineRule="auto"/>
        <w:jc w:val="left"/>
        <w:rPr>
          <w:rFonts w:ascii="仿宋" w:hAnsi="仿宋" w:eastAsia="仿宋"/>
          <w:kern w:val="0"/>
          <w:sz w:val="28"/>
          <w:szCs w:val="28"/>
        </w:rPr>
      </w:pPr>
    </w:p>
    <w:p>
      <w:pPr>
        <w:spacing w:line="360" w:lineRule="auto"/>
        <w:jc w:val="left"/>
        <w:rPr>
          <w:rFonts w:ascii="仿宋" w:hAnsi="仿宋" w:eastAsia="仿宋"/>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83796"/>
    <w:multiLevelType w:val="singleLevel"/>
    <w:tmpl w:val="02B83796"/>
    <w:lvl w:ilvl="0" w:tentative="0">
      <w:start w:val="1"/>
      <w:numFmt w:val="chineseCounting"/>
      <w:suff w:val="nothing"/>
      <w:lvlText w:val="%1、"/>
      <w:lvlJc w:val="left"/>
      <w:rPr>
        <w:rFonts w:hint="eastAsia"/>
      </w:rPr>
    </w:lvl>
  </w:abstractNum>
  <w:abstractNum w:abstractNumId="1">
    <w:nsid w:val="0AC145E6"/>
    <w:multiLevelType w:val="multilevel"/>
    <w:tmpl w:val="0AC145E6"/>
    <w:lvl w:ilvl="0" w:tentative="0">
      <w:start w:val="1"/>
      <w:numFmt w:val="decimal"/>
      <w:lvlText w:val="(%1）"/>
      <w:lvlJc w:val="left"/>
      <w:pPr>
        <w:ind w:left="1995" w:hanging="720"/>
      </w:pPr>
      <w:rPr>
        <w:rFonts w:hint="default"/>
      </w:r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969"/>
    <w:rsid w:val="0000117E"/>
    <w:rsid w:val="0002766E"/>
    <w:rsid w:val="00032F4F"/>
    <w:rsid w:val="00074A0B"/>
    <w:rsid w:val="000D5077"/>
    <w:rsid w:val="000E318E"/>
    <w:rsid w:val="00100CDF"/>
    <w:rsid w:val="00131508"/>
    <w:rsid w:val="00160B33"/>
    <w:rsid w:val="001926E0"/>
    <w:rsid w:val="001C1C05"/>
    <w:rsid w:val="001F4B83"/>
    <w:rsid w:val="002547C4"/>
    <w:rsid w:val="002E2282"/>
    <w:rsid w:val="003A5C45"/>
    <w:rsid w:val="003D655B"/>
    <w:rsid w:val="00451AC4"/>
    <w:rsid w:val="00540476"/>
    <w:rsid w:val="005C0DFF"/>
    <w:rsid w:val="00652946"/>
    <w:rsid w:val="006C0969"/>
    <w:rsid w:val="006C2E61"/>
    <w:rsid w:val="006D3BEE"/>
    <w:rsid w:val="006F46AE"/>
    <w:rsid w:val="0074102C"/>
    <w:rsid w:val="007F24D2"/>
    <w:rsid w:val="00806E86"/>
    <w:rsid w:val="00843CD5"/>
    <w:rsid w:val="00900E0A"/>
    <w:rsid w:val="009179E4"/>
    <w:rsid w:val="00993F62"/>
    <w:rsid w:val="009E058A"/>
    <w:rsid w:val="009F4F91"/>
    <w:rsid w:val="00BA1455"/>
    <w:rsid w:val="00C62ABC"/>
    <w:rsid w:val="00CE15A9"/>
    <w:rsid w:val="00D57C15"/>
    <w:rsid w:val="00D9754C"/>
    <w:rsid w:val="00E34AED"/>
    <w:rsid w:val="00E4551D"/>
    <w:rsid w:val="00E8656F"/>
    <w:rsid w:val="00E872D3"/>
    <w:rsid w:val="00E97E0C"/>
    <w:rsid w:val="00EE43F0"/>
    <w:rsid w:val="00F0388B"/>
    <w:rsid w:val="00F56B73"/>
    <w:rsid w:val="00FC706B"/>
    <w:rsid w:val="01077A65"/>
    <w:rsid w:val="02534BE2"/>
    <w:rsid w:val="032300A2"/>
    <w:rsid w:val="037E4841"/>
    <w:rsid w:val="038A3879"/>
    <w:rsid w:val="040D335D"/>
    <w:rsid w:val="04102032"/>
    <w:rsid w:val="0468617F"/>
    <w:rsid w:val="04F12EC5"/>
    <w:rsid w:val="05355820"/>
    <w:rsid w:val="057C0603"/>
    <w:rsid w:val="05955598"/>
    <w:rsid w:val="059A6640"/>
    <w:rsid w:val="062A2A4C"/>
    <w:rsid w:val="06CF08BA"/>
    <w:rsid w:val="06DE6851"/>
    <w:rsid w:val="070D2565"/>
    <w:rsid w:val="07C00D4A"/>
    <w:rsid w:val="081E592D"/>
    <w:rsid w:val="099A08AA"/>
    <w:rsid w:val="09D0158B"/>
    <w:rsid w:val="0A7438FE"/>
    <w:rsid w:val="0ABE029B"/>
    <w:rsid w:val="0B282D11"/>
    <w:rsid w:val="0B5C0E96"/>
    <w:rsid w:val="0BB75FF2"/>
    <w:rsid w:val="0BEC0C8D"/>
    <w:rsid w:val="0C1E2AFC"/>
    <w:rsid w:val="0C4553FB"/>
    <w:rsid w:val="0C7D2617"/>
    <w:rsid w:val="0D1740E1"/>
    <w:rsid w:val="0D345024"/>
    <w:rsid w:val="0DE554F4"/>
    <w:rsid w:val="0E492811"/>
    <w:rsid w:val="0ECB6A8A"/>
    <w:rsid w:val="0ED20FF2"/>
    <w:rsid w:val="0F410326"/>
    <w:rsid w:val="0F4C1586"/>
    <w:rsid w:val="0F783A35"/>
    <w:rsid w:val="0FB70423"/>
    <w:rsid w:val="10055DBE"/>
    <w:rsid w:val="10527AE4"/>
    <w:rsid w:val="10B0505A"/>
    <w:rsid w:val="11387A98"/>
    <w:rsid w:val="114C0E1F"/>
    <w:rsid w:val="11A52ADB"/>
    <w:rsid w:val="11AD34FE"/>
    <w:rsid w:val="11B45B07"/>
    <w:rsid w:val="12626124"/>
    <w:rsid w:val="12795BD0"/>
    <w:rsid w:val="12CA2382"/>
    <w:rsid w:val="12F66A5E"/>
    <w:rsid w:val="13424B22"/>
    <w:rsid w:val="13A71225"/>
    <w:rsid w:val="13DB3D64"/>
    <w:rsid w:val="13DE78CB"/>
    <w:rsid w:val="13E30211"/>
    <w:rsid w:val="13FF6F1A"/>
    <w:rsid w:val="14A07BDC"/>
    <w:rsid w:val="14F1261F"/>
    <w:rsid w:val="14FA5C4E"/>
    <w:rsid w:val="15061977"/>
    <w:rsid w:val="1510242F"/>
    <w:rsid w:val="15B52798"/>
    <w:rsid w:val="15D5043C"/>
    <w:rsid w:val="16355C26"/>
    <w:rsid w:val="165D6CB3"/>
    <w:rsid w:val="17307080"/>
    <w:rsid w:val="17FC0A62"/>
    <w:rsid w:val="18372A74"/>
    <w:rsid w:val="18D965B7"/>
    <w:rsid w:val="193D0F65"/>
    <w:rsid w:val="198637F7"/>
    <w:rsid w:val="1A590B02"/>
    <w:rsid w:val="1A861508"/>
    <w:rsid w:val="1AAA1553"/>
    <w:rsid w:val="1B0B0EDD"/>
    <w:rsid w:val="1B326135"/>
    <w:rsid w:val="1B99338D"/>
    <w:rsid w:val="1B9D416C"/>
    <w:rsid w:val="1BA57B02"/>
    <w:rsid w:val="1BAA1819"/>
    <w:rsid w:val="1C2D4A53"/>
    <w:rsid w:val="1C3F0928"/>
    <w:rsid w:val="1CCA7ADA"/>
    <w:rsid w:val="1DB96EFF"/>
    <w:rsid w:val="1DE8108A"/>
    <w:rsid w:val="1E06017E"/>
    <w:rsid w:val="1E1018F0"/>
    <w:rsid w:val="1E4B2DC3"/>
    <w:rsid w:val="1E92382A"/>
    <w:rsid w:val="1F1270E2"/>
    <w:rsid w:val="1F3D28FF"/>
    <w:rsid w:val="1F760DEC"/>
    <w:rsid w:val="1FCA7225"/>
    <w:rsid w:val="1FCE7F3B"/>
    <w:rsid w:val="1FD512E4"/>
    <w:rsid w:val="1FE15B5E"/>
    <w:rsid w:val="1FE56CB3"/>
    <w:rsid w:val="202654FD"/>
    <w:rsid w:val="2067684F"/>
    <w:rsid w:val="20FD2F88"/>
    <w:rsid w:val="210E419A"/>
    <w:rsid w:val="214A5B3F"/>
    <w:rsid w:val="217A3139"/>
    <w:rsid w:val="223014E1"/>
    <w:rsid w:val="226528CF"/>
    <w:rsid w:val="22D72E4B"/>
    <w:rsid w:val="22F43035"/>
    <w:rsid w:val="23544333"/>
    <w:rsid w:val="239F3031"/>
    <w:rsid w:val="23EE7DBF"/>
    <w:rsid w:val="254B7F06"/>
    <w:rsid w:val="25A71328"/>
    <w:rsid w:val="25FD7A9F"/>
    <w:rsid w:val="2616402F"/>
    <w:rsid w:val="261C37C3"/>
    <w:rsid w:val="26A54A75"/>
    <w:rsid w:val="27E4493A"/>
    <w:rsid w:val="27EB2F62"/>
    <w:rsid w:val="283468EC"/>
    <w:rsid w:val="286506D6"/>
    <w:rsid w:val="286A36FD"/>
    <w:rsid w:val="289755CA"/>
    <w:rsid w:val="2A391485"/>
    <w:rsid w:val="2AD70FAE"/>
    <w:rsid w:val="2B3D1085"/>
    <w:rsid w:val="2C3D3699"/>
    <w:rsid w:val="2CCD4F0B"/>
    <w:rsid w:val="2D00535C"/>
    <w:rsid w:val="2D4365B4"/>
    <w:rsid w:val="2DA97C0E"/>
    <w:rsid w:val="2E7D20B6"/>
    <w:rsid w:val="2EEB5CD5"/>
    <w:rsid w:val="2F5B14BD"/>
    <w:rsid w:val="2F5C1BEA"/>
    <w:rsid w:val="30380357"/>
    <w:rsid w:val="310D254A"/>
    <w:rsid w:val="313E3163"/>
    <w:rsid w:val="314D22F3"/>
    <w:rsid w:val="318B2CC3"/>
    <w:rsid w:val="31BA28B5"/>
    <w:rsid w:val="31CA292E"/>
    <w:rsid w:val="32304169"/>
    <w:rsid w:val="32BF3649"/>
    <w:rsid w:val="32CA3A87"/>
    <w:rsid w:val="334A5D76"/>
    <w:rsid w:val="34B40828"/>
    <w:rsid w:val="34E215E2"/>
    <w:rsid w:val="35086087"/>
    <w:rsid w:val="350B22F7"/>
    <w:rsid w:val="35455D2D"/>
    <w:rsid w:val="35BB31F0"/>
    <w:rsid w:val="36084356"/>
    <w:rsid w:val="36AC22DA"/>
    <w:rsid w:val="370708DF"/>
    <w:rsid w:val="377F6134"/>
    <w:rsid w:val="37AB4DF7"/>
    <w:rsid w:val="37B5094B"/>
    <w:rsid w:val="383E5E7A"/>
    <w:rsid w:val="38686742"/>
    <w:rsid w:val="393238C5"/>
    <w:rsid w:val="39730241"/>
    <w:rsid w:val="399807A4"/>
    <w:rsid w:val="39A31081"/>
    <w:rsid w:val="3A0E6D6F"/>
    <w:rsid w:val="3A340DB9"/>
    <w:rsid w:val="3A9D4834"/>
    <w:rsid w:val="3AE83E89"/>
    <w:rsid w:val="3B066689"/>
    <w:rsid w:val="3B597810"/>
    <w:rsid w:val="3B734C16"/>
    <w:rsid w:val="3CE96132"/>
    <w:rsid w:val="3D686779"/>
    <w:rsid w:val="3F5A3849"/>
    <w:rsid w:val="3FE72384"/>
    <w:rsid w:val="40B9079D"/>
    <w:rsid w:val="413D6453"/>
    <w:rsid w:val="414A0042"/>
    <w:rsid w:val="418C664D"/>
    <w:rsid w:val="426A7469"/>
    <w:rsid w:val="429A093F"/>
    <w:rsid w:val="43682D1C"/>
    <w:rsid w:val="43B50605"/>
    <w:rsid w:val="445D757D"/>
    <w:rsid w:val="44633929"/>
    <w:rsid w:val="44BC1AE0"/>
    <w:rsid w:val="44D42349"/>
    <w:rsid w:val="456977C2"/>
    <w:rsid w:val="45BF1E32"/>
    <w:rsid w:val="467D368A"/>
    <w:rsid w:val="47837AAF"/>
    <w:rsid w:val="48021936"/>
    <w:rsid w:val="481A5188"/>
    <w:rsid w:val="48200A2D"/>
    <w:rsid w:val="4861301C"/>
    <w:rsid w:val="486542E5"/>
    <w:rsid w:val="490652B3"/>
    <w:rsid w:val="49367649"/>
    <w:rsid w:val="4985621A"/>
    <w:rsid w:val="498B5514"/>
    <w:rsid w:val="49AC7177"/>
    <w:rsid w:val="4ABD7922"/>
    <w:rsid w:val="4AD2300A"/>
    <w:rsid w:val="4BD43B46"/>
    <w:rsid w:val="4BD95DF9"/>
    <w:rsid w:val="4BF820FE"/>
    <w:rsid w:val="4C5335A9"/>
    <w:rsid w:val="4CAE7562"/>
    <w:rsid w:val="4D637FDA"/>
    <w:rsid w:val="4D640324"/>
    <w:rsid w:val="4E05328C"/>
    <w:rsid w:val="4EC72C70"/>
    <w:rsid w:val="4F0C27F6"/>
    <w:rsid w:val="4F0F6B6F"/>
    <w:rsid w:val="4F9456C3"/>
    <w:rsid w:val="4FB76DDA"/>
    <w:rsid w:val="50B8611D"/>
    <w:rsid w:val="51500B9D"/>
    <w:rsid w:val="515D24D4"/>
    <w:rsid w:val="517A2C1C"/>
    <w:rsid w:val="51830288"/>
    <w:rsid w:val="51CF37C1"/>
    <w:rsid w:val="52325E4B"/>
    <w:rsid w:val="52B56725"/>
    <w:rsid w:val="52CC4CA0"/>
    <w:rsid w:val="52F96B81"/>
    <w:rsid w:val="5305244D"/>
    <w:rsid w:val="537612EA"/>
    <w:rsid w:val="53FE7F1C"/>
    <w:rsid w:val="540F16FB"/>
    <w:rsid w:val="54132AC9"/>
    <w:rsid w:val="5433775F"/>
    <w:rsid w:val="54381BE7"/>
    <w:rsid w:val="54E924BE"/>
    <w:rsid w:val="550338BC"/>
    <w:rsid w:val="55AB02B2"/>
    <w:rsid w:val="55BA5E1B"/>
    <w:rsid w:val="55D817D8"/>
    <w:rsid w:val="564B4668"/>
    <w:rsid w:val="569E667C"/>
    <w:rsid w:val="56D35803"/>
    <w:rsid w:val="56E878D1"/>
    <w:rsid w:val="56E97249"/>
    <w:rsid w:val="57197038"/>
    <w:rsid w:val="585739CA"/>
    <w:rsid w:val="586C747F"/>
    <w:rsid w:val="58887879"/>
    <w:rsid w:val="594D1560"/>
    <w:rsid w:val="59B045ED"/>
    <w:rsid w:val="59FA0F94"/>
    <w:rsid w:val="5A1E3196"/>
    <w:rsid w:val="5A536CCA"/>
    <w:rsid w:val="5A8C2868"/>
    <w:rsid w:val="5AB722D1"/>
    <w:rsid w:val="5ADD2B1B"/>
    <w:rsid w:val="5AE45935"/>
    <w:rsid w:val="5B88530C"/>
    <w:rsid w:val="5B8C5136"/>
    <w:rsid w:val="5B8D7FFE"/>
    <w:rsid w:val="5C34030F"/>
    <w:rsid w:val="5CA82FE1"/>
    <w:rsid w:val="5CF6724D"/>
    <w:rsid w:val="5D8657D2"/>
    <w:rsid w:val="5DBF5C80"/>
    <w:rsid w:val="5DC43F08"/>
    <w:rsid w:val="5DCD02BB"/>
    <w:rsid w:val="5E3F75EA"/>
    <w:rsid w:val="5E7E38C2"/>
    <w:rsid w:val="5E861784"/>
    <w:rsid w:val="5EBF7F0D"/>
    <w:rsid w:val="5F2E4ADE"/>
    <w:rsid w:val="5F4955F3"/>
    <w:rsid w:val="5FB373A5"/>
    <w:rsid w:val="5FD61394"/>
    <w:rsid w:val="5FDC34DD"/>
    <w:rsid w:val="612A47CD"/>
    <w:rsid w:val="612F08D0"/>
    <w:rsid w:val="61E47C6C"/>
    <w:rsid w:val="61F80CF8"/>
    <w:rsid w:val="621E0CB1"/>
    <w:rsid w:val="62810468"/>
    <w:rsid w:val="62B12093"/>
    <w:rsid w:val="62DB7C87"/>
    <w:rsid w:val="62EF5F03"/>
    <w:rsid w:val="63562E96"/>
    <w:rsid w:val="63C462CD"/>
    <w:rsid w:val="63C566C7"/>
    <w:rsid w:val="64B53BF1"/>
    <w:rsid w:val="65541C06"/>
    <w:rsid w:val="65737F3A"/>
    <w:rsid w:val="65F863E7"/>
    <w:rsid w:val="661A2483"/>
    <w:rsid w:val="664B5F3E"/>
    <w:rsid w:val="666932D1"/>
    <w:rsid w:val="66B2181C"/>
    <w:rsid w:val="66E8566A"/>
    <w:rsid w:val="66FC44D8"/>
    <w:rsid w:val="675C209F"/>
    <w:rsid w:val="67643CDE"/>
    <w:rsid w:val="68571208"/>
    <w:rsid w:val="68650919"/>
    <w:rsid w:val="68E06912"/>
    <w:rsid w:val="68EB0BB9"/>
    <w:rsid w:val="694B304A"/>
    <w:rsid w:val="69E069A3"/>
    <w:rsid w:val="69E61F42"/>
    <w:rsid w:val="69FD15A4"/>
    <w:rsid w:val="6A416714"/>
    <w:rsid w:val="6B816449"/>
    <w:rsid w:val="6B866E8F"/>
    <w:rsid w:val="6BCF0C97"/>
    <w:rsid w:val="6C9C3966"/>
    <w:rsid w:val="6D4246DE"/>
    <w:rsid w:val="6D444864"/>
    <w:rsid w:val="6DB21644"/>
    <w:rsid w:val="6DD14095"/>
    <w:rsid w:val="6E0F6B37"/>
    <w:rsid w:val="6E1F5433"/>
    <w:rsid w:val="6E8272A2"/>
    <w:rsid w:val="6E975323"/>
    <w:rsid w:val="6EC1743C"/>
    <w:rsid w:val="6F2653BF"/>
    <w:rsid w:val="6FA57CA9"/>
    <w:rsid w:val="703E358B"/>
    <w:rsid w:val="70425D36"/>
    <w:rsid w:val="70C641A6"/>
    <w:rsid w:val="70D44A60"/>
    <w:rsid w:val="70E02834"/>
    <w:rsid w:val="718C656C"/>
    <w:rsid w:val="71CB36A9"/>
    <w:rsid w:val="72D0725F"/>
    <w:rsid w:val="72E263DA"/>
    <w:rsid w:val="72F32793"/>
    <w:rsid w:val="73013AC6"/>
    <w:rsid w:val="73611DAF"/>
    <w:rsid w:val="73F85835"/>
    <w:rsid w:val="748E6D4C"/>
    <w:rsid w:val="74D0203F"/>
    <w:rsid w:val="75473E19"/>
    <w:rsid w:val="76104D72"/>
    <w:rsid w:val="761644EF"/>
    <w:rsid w:val="761662D2"/>
    <w:rsid w:val="76537732"/>
    <w:rsid w:val="7691113A"/>
    <w:rsid w:val="76AE7B6A"/>
    <w:rsid w:val="76C35D13"/>
    <w:rsid w:val="7705440C"/>
    <w:rsid w:val="79136C2D"/>
    <w:rsid w:val="79D41FB8"/>
    <w:rsid w:val="79EA6737"/>
    <w:rsid w:val="7A0F4712"/>
    <w:rsid w:val="7B487C4F"/>
    <w:rsid w:val="7BE66661"/>
    <w:rsid w:val="7C182E0F"/>
    <w:rsid w:val="7CB54763"/>
    <w:rsid w:val="7CB96C44"/>
    <w:rsid w:val="7E56110F"/>
    <w:rsid w:val="7E735495"/>
    <w:rsid w:val="7ED33CE3"/>
    <w:rsid w:val="7F782715"/>
    <w:rsid w:val="7FBD16ED"/>
    <w:rsid w:val="7FE60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kern w:val="0"/>
      <w:sz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ParaAttribute8"/>
    <w:qFormat/>
    <w:uiPriority w:val="0"/>
    <w:pPr>
      <w:widowControl w:val="0"/>
      <w:wordWrap w:val="0"/>
      <w:jc w:val="both"/>
    </w:pPr>
    <w:rPr>
      <w:rFonts w:ascii="Times New Roman" w:hAnsi="Times New Roman" w:eastAsia="宋体" w:cs="Times New Roman"/>
      <w:lang w:val="en-US" w:eastAsia="zh-CN" w:bidi="ar-SA"/>
    </w:rPr>
  </w:style>
  <w:style w:type="character" w:customStyle="1" w:styleId="9">
    <w:name w:val="CharAttribute12"/>
    <w:qFormat/>
    <w:uiPriority w:val="0"/>
    <w:rPr>
      <w:rFonts w:ascii="仿宋" w:eastAsia="仿宋"/>
      <w:sz w:val="28"/>
    </w:rPr>
  </w:style>
  <w:style w:type="character" w:customStyle="1" w:styleId="10">
    <w:name w:val="页眉 字符"/>
    <w:basedOn w:val="7"/>
    <w:link w:val="3"/>
    <w:qFormat/>
    <w:uiPriority w:val="99"/>
    <w:rPr>
      <w:rFonts w:ascii="Times New Roman" w:hAnsi="Times New Roman" w:eastAsia="宋体" w:cs="Times New Roman"/>
      <w:sz w:val="18"/>
      <w:szCs w:val="18"/>
    </w:rPr>
  </w:style>
  <w:style w:type="character" w:customStyle="1" w:styleId="11">
    <w:name w:val="页脚 字符"/>
    <w:basedOn w:val="7"/>
    <w:link w:val="2"/>
    <w:qFormat/>
    <w:uiPriority w:val="99"/>
    <w:rPr>
      <w:rFonts w:ascii="Times New Roman" w:hAnsi="Times New Roman" w:eastAsia="宋体" w:cs="Times New Roman"/>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sq</Company>
  <Pages>12</Pages>
  <Words>611</Words>
  <Characters>3485</Characters>
  <Lines>29</Lines>
  <Paragraphs>8</Paragraphs>
  <TotalTime>15</TotalTime>
  <ScaleCrop>false</ScaleCrop>
  <LinksUpToDate>false</LinksUpToDate>
  <CharactersWithSpaces>4088</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2016-11-09T06:26:00Z</dcterms:created>
  <dc:creator>sqxsh</dc:creator>
  <cp:lastModifiedBy>Administrator</cp:lastModifiedBy>
  <dcterms:modified xsi:type="dcterms:W3CDTF">2021-11-09T05:06:10Z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35E266243CA643D5A3E124FD3795275E</vt:lpwstr>
  </property>
</Properties>
</file>